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7" w:rsidRPr="00F259D7" w:rsidRDefault="00F259D7" w:rsidP="00643C25">
      <w:pPr>
        <w:jc w:val="center"/>
        <w:rPr>
          <w:b/>
        </w:rPr>
      </w:pPr>
    </w:p>
    <w:p w:rsidR="00BC4571" w:rsidRDefault="0092043C" w:rsidP="0092043C">
      <w:pPr>
        <w:jc w:val="center"/>
      </w:pPr>
      <w:r w:rsidRPr="0092043C">
        <w:rPr>
          <w:noProof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71" w:rsidRDefault="00BC4571" w:rsidP="00052328"/>
    <w:p w:rsidR="00052328" w:rsidRDefault="00052328" w:rsidP="0005232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СОБРАНИЕ ДЕПУТАТОВ САМБЕКСКОГО СЕЛЬСКОГО ПОСЕЛЕНИЯ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328" w:rsidRDefault="00052328" w:rsidP="00052328">
      <w:pPr>
        <w:jc w:val="center"/>
        <w:rPr>
          <w:b/>
          <w:sz w:val="28"/>
          <w:szCs w:val="28"/>
        </w:rPr>
      </w:pPr>
    </w:p>
    <w:p w:rsidR="00F34F95" w:rsidRPr="00F34F95" w:rsidRDefault="00F34F95" w:rsidP="00F34F95">
      <w:pPr>
        <w:ind w:firstLine="851"/>
        <w:jc w:val="center"/>
        <w:rPr>
          <w:sz w:val="28"/>
          <w:szCs w:val="28"/>
        </w:rPr>
      </w:pPr>
      <w:r w:rsidRPr="00F34F95">
        <w:rPr>
          <w:sz w:val="28"/>
          <w:szCs w:val="28"/>
        </w:rPr>
        <w:t>О внесении изменений в решение Собрания депутатов Самбекского сельского поселения от 18.06.2012 года № 164 «Об утверждении Положения о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proofErr w:type="spellStart"/>
      <w:r w:rsidRPr="00F34F95">
        <w:rPr>
          <w:sz w:val="28"/>
          <w:szCs w:val="28"/>
        </w:rPr>
        <w:t>Самбекское</w:t>
      </w:r>
      <w:proofErr w:type="spellEnd"/>
      <w:r w:rsidRPr="00F34F95">
        <w:rPr>
          <w:sz w:val="28"/>
          <w:szCs w:val="28"/>
        </w:rPr>
        <w:t xml:space="preserve"> сельское поселение»</w:t>
      </w:r>
    </w:p>
    <w:p w:rsidR="00052328" w:rsidRDefault="00052328" w:rsidP="00052328">
      <w:pPr>
        <w:ind w:firstLine="851"/>
        <w:jc w:val="both"/>
        <w:rPr>
          <w:sz w:val="28"/>
          <w:szCs w:val="28"/>
        </w:rPr>
      </w:pPr>
    </w:p>
    <w:p w:rsidR="00052328" w:rsidRPr="008175E4" w:rsidRDefault="00052328" w:rsidP="00052328">
      <w:pPr>
        <w:jc w:val="both"/>
      </w:pPr>
      <w:r w:rsidRPr="008175E4">
        <w:t>Принято</w:t>
      </w:r>
    </w:p>
    <w:p w:rsidR="00052328" w:rsidRPr="008175E4" w:rsidRDefault="00052328" w:rsidP="00BC4571">
      <w:pPr>
        <w:jc w:val="both"/>
        <w:rPr>
          <w:b/>
        </w:rPr>
      </w:pPr>
      <w:r w:rsidRPr="008175E4">
        <w:t>Собранием депутатов</w:t>
      </w:r>
      <w:r w:rsidRPr="008175E4">
        <w:tab/>
      </w:r>
      <w:r w:rsidRPr="008175E4">
        <w:rPr>
          <w:b/>
        </w:rPr>
        <w:tab/>
      </w:r>
      <w:r w:rsidRPr="008175E4">
        <w:rPr>
          <w:b/>
        </w:rPr>
        <w:tab/>
      </w:r>
      <w:r w:rsidRPr="008175E4">
        <w:rPr>
          <w:b/>
        </w:rPr>
        <w:tab/>
      </w:r>
      <w:r w:rsidR="00BC4571" w:rsidRPr="008175E4">
        <w:t xml:space="preserve">                   </w:t>
      </w:r>
      <w:r w:rsidR="008175E4">
        <w:t xml:space="preserve">     </w:t>
      </w:r>
      <w:r w:rsidR="00BC4571" w:rsidRPr="008175E4">
        <w:t xml:space="preserve">           </w:t>
      </w:r>
      <w:r w:rsidR="00643C25">
        <w:t xml:space="preserve">     </w:t>
      </w:r>
      <w:r w:rsidR="006E1A6C" w:rsidRPr="008175E4">
        <w:t xml:space="preserve"> </w:t>
      </w:r>
      <w:r w:rsidR="00643C25">
        <w:t xml:space="preserve">13 марта </w:t>
      </w:r>
      <w:r w:rsidR="00BC4571" w:rsidRPr="008175E4">
        <w:t>201</w:t>
      </w:r>
      <w:r w:rsidR="00C058B1" w:rsidRPr="008175E4">
        <w:t>9</w:t>
      </w:r>
      <w:r w:rsidR="00BC4571" w:rsidRPr="008175E4">
        <w:t xml:space="preserve"> г.</w:t>
      </w:r>
    </w:p>
    <w:p w:rsidR="00052328" w:rsidRPr="00BC4571" w:rsidRDefault="00052328" w:rsidP="00BC4571">
      <w:pPr>
        <w:jc w:val="both"/>
        <w:rPr>
          <w:sz w:val="28"/>
          <w:szCs w:val="28"/>
        </w:rPr>
      </w:pPr>
    </w:p>
    <w:p w:rsidR="001D7C5B" w:rsidRDefault="00C058B1" w:rsidP="001D7C5B">
      <w:pPr>
        <w:pStyle w:val="2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</w:t>
      </w:r>
      <w:r w:rsidR="001D7C5B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1D7C5B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="001D7C5B">
        <w:rPr>
          <w:rFonts w:ascii="Times New Roman" w:hAnsi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и областным законодательством, </w:t>
      </w:r>
      <w:r w:rsidR="00A43FF0">
        <w:rPr>
          <w:rFonts w:ascii="Times New Roman" w:hAnsi="Times New Roman"/>
          <w:sz w:val="28"/>
          <w:szCs w:val="28"/>
        </w:rPr>
        <w:t>Собрание депутатов Самбекского сельского поселения</w:t>
      </w:r>
      <w:r w:rsidR="001D7C5B" w:rsidRPr="00DF4544">
        <w:rPr>
          <w:rFonts w:ascii="Times New Roman" w:hAnsi="Times New Roman"/>
          <w:sz w:val="28"/>
          <w:szCs w:val="28"/>
        </w:rPr>
        <w:t xml:space="preserve"> </w:t>
      </w:r>
      <w:r w:rsidR="002D41BA">
        <w:rPr>
          <w:rFonts w:ascii="Times New Roman" w:hAnsi="Times New Roman"/>
          <w:sz w:val="28"/>
          <w:szCs w:val="28"/>
        </w:rPr>
        <w:t>решило:</w:t>
      </w:r>
    </w:p>
    <w:p w:rsidR="00A43FF0" w:rsidRDefault="00A43FF0" w:rsidP="001D7C5B">
      <w:pPr>
        <w:pStyle w:val="2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3FF0" w:rsidRPr="0022091E" w:rsidRDefault="00A43FF0" w:rsidP="0022091E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решению Собрания депутатов Самбекского сельского поселения </w:t>
      </w:r>
      <w:r w:rsidRPr="00A43FF0">
        <w:rPr>
          <w:rFonts w:ascii="Times New Roman" w:hAnsi="Times New Roman"/>
          <w:sz w:val="28"/>
          <w:szCs w:val="28"/>
        </w:rPr>
        <w:t>от 18.06.2012 года № 164 «Об утверждении Положения о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proofErr w:type="spellStart"/>
      <w:r w:rsidRPr="00A43FF0">
        <w:rPr>
          <w:rFonts w:ascii="Times New Roman" w:hAnsi="Times New Roman"/>
          <w:sz w:val="28"/>
          <w:szCs w:val="28"/>
        </w:rPr>
        <w:t>Самбекское</w:t>
      </w:r>
      <w:proofErr w:type="spellEnd"/>
      <w:r w:rsidRPr="00A43FF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2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22091E">
        <w:rPr>
          <w:rFonts w:ascii="Times New Roman" w:hAnsi="Times New Roman"/>
          <w:sz w:val="28"/>
          <w:szCs w:val="28"/>
        </w:rPr>
        <w:t xml:space="preserve">, изложив </w:t>
      </w:r>
      <w:r w:rsidRPr="0022091E">
        <w:rPr>
          <w:rFonts w:ascii="Times New Roman" w:hAnsi="Times New Roman"/>
          <w:sz w:val="28"/>
          <w:szCs w:val="28"/>
        </w:rPr>
        <w:t>пункт 1 части 1 статьи 6 в следующей редакции:</w:t>
      </w:r>
    </w:p>
    <w:p w:rsidR="006E486C" w:rsidRPr="0022091E" w:rsidRDefault="006E486C" w:rsidP="006E486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2091E">
        <w:rPr>
          <w:sz w:val="28"/>
          <w:szCs w:val="28"/>
        </w:rPr>
        <w:t>«</w:t>
      </w:r>
      <w:r w:rsidR="00A43FF0" w:rsidRPr="0022091E">
        <w:rPr>
          <w:sz w:val="28"/>
          <w:szCs w:val="28"/>
        </w:rPr>
        <w:t xml:space="preserve">1) письменного заявления заинтересованного лица на имя </w:t>
      </w:r>
      <w:r w:rsidR="00A43FF0" w:rsidRPr="001D1418">
        <w:rPr>
          <w:sz w:val="28"/>
          <w:szCs w:val="28"/>
        </w:rPr>
        <w:t xml:space="preserve">Главы </w:t>
      </w:r>
      <w:r w:rsidR="001D1418" w:rsidRPr="001D1418">
        <w:rPr>
          <w:sz w:val="28"/>
          <w:szCs w:val="28"/>
        </w:rPr>
        <w:t xml:space="preserve">Администрации </w:t>
      </w:r>
      <w:r w:rsidR="00A43FF0" w:rsidRPr="001D1418">
        <w:rPr>
          <w:sz w:val="28"/>
          <w:szCs w:val="28"/>
        </w:rPr>
        <w:t>Самбекского сельского поселения</w:t>
      </w:r>
      <w:r w:rsidR="00A43FF0" w:rsidRPr="0022091E">
        <w:rPr>
          <w:sz w:val="28"/>
          <w:szCs w:val="28"/>
        </w:rPr>
        <w:t xml:space="preserve">, составленного по типовой форме заявления, являющейся приложением 1 к настоящему Положению. К заявлению прилагается копия паспорта заинтересованного лица. </w:t>
      </w:r>
      <w:proofErr w:type="gramStart"/>
      <w:r w:rsidRPr="0022091E">
        <w:rPr>
          <w:sz w:val="28"/>
          <w:szCs w:val="28"/>
        </w:rPr>
        <w:t>В случае если стаж муниципальной службы, дающий право на госу</w:t>
      </w:r>
      <w:r w:rsidRPr="0022091E">
        <w:rPr>
          <w:sz w:val="28"/>
          <w:szCs w:val="28"/>
        </w:rPr>
        <w:softHyphen/>
        <w:t>дарственную пенсию за выслугу лет, заинтересованного лица менее стажа, продолжительность которого в соответствующем году определяется согласно приложению к Федеральному закону «О государственном пенсионном обес</w:t>
      </w:r>
      <w:r w:rsidRPr="0022091E">
        <w:rPr>
          <w:sz w:val="28"/>
          <w:szCs w:val="28"/>
        </w:rPr>
        <w:softHyphen/>
        <w:t xml:space="preserve">печении в Российской Федерации», к заявлению прилагается ходатайство заинтересованного лица на имя </w:t>
      </w:r>
      <w:r w:rsidRPr="001D1418">
        <w:rPr>
          <w:sz w:val="28"/>
          <w:szCs w:val="28"/>
        </w:rPr>
        <w:t xml:space="preserve">Главы </w:t>
      </w:r>
      <w:r w:rsidR="001D1418" w:rsidRPr="001D1418">
        <w:rPr>
          <w:sz w:val="28"/>
          <w:szCs w:val="28"/>
        </w:rPr>
        <w:t xml:space="preserve">Администрации </w:t>
      </w:r>
      <w:r w:rsidRPr="001D1418">
        <w:rPr>
          <w:sz w:val="28"/>
          <w:szCs w:val="28"/>
        </w:rPr>
        <w:t>Самбекского сельского поселения,</w:t>
      </w:r>
      <w:r w:rsidRPr="0022091E">
        <w:rPr>
          <w:sz w:val="28"/>
          <w:szCs w:val="28"/>
        </w:rPr>
        <w:t xml:space="preserve"> составлен</w:t>
      </w:r>
      <w:r w:rsidRPr="0022091E">
        <w:rPr>
          <w:sz w:val="28"/>
          <w:szCs w:val="28"/>
        </w:rPr>
        <w:softHyphen/>
        <w:t>ное по типовой форме, являющейся </w:t>
      </w:r>
      <w:r w:rsidR="0022091E">
        <w:rPr>
          <w:sz w:val="28"/>
          <w:szCs w:val="28"/>
        </w:rPr>
        <w:t xml:space="preserve">приложением 2 к </w:t>
      </w:r>
      <w:r w:rsidRPr="0022091E">
        <w:rPr>
          <w:sz w:val="28"/>
          <w:szCs w:val="28"/>
        </w:rPr>
        <w:t>настоящему Положению, о</w:t>
      </w:r>
      <w:proofErr w:type="gramEnd"/>
      <w:r w:rsidRPr="0022091E">
        <w:rPr>
          <w:sz w:val="28"/>
          <w:szCs w:val="28"/>
        </w:rPr>
        <w:t xml:space="preserve"> </w:t>
      </w:r>
      <w:proofErr w:type="gramStart"/>
      <w:r w:rsidRPr="0022091E">
        <w:rPr>
          <w:sz w:val="28"/>
          <w:szCs w:val="28"/>
        </w:rPr>
        <w:t xml:space="preserve">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</w:t>
      </w:r>
      <w:r w:rsidRPr="0022091E">
        <w:rPr>
          <w:sz w:val="28"/>
          <w:szCs w:val="28"/>
        </w:rPr>
        <w:lastRenderedPageBreak/>
        <w:t>должностных обязан</w:t>
      </w:r>
      <w:r w:rsidRPr="0022091E">
        <w:rPr>
          <w:sz w:val="28"/>
          <w:szCs w:val="28"/>
        </w:rPr>
        <w:softHyphen/>
        <w:t>ностей по замещавшейся должности муниципальной службы, в части, не достающей до указанного стажа, но в совокупности не превышающих одного года.</w:t>
      </w:r>
      <w:proofErr w:type="gramEnd"/>
      <w:r w:rsidRPr="0022091E">
        <w:rPr>
          <w:sz w:val="28"/>
          <w:szCs w:val="28"/>
        </w:rPr>
        <w:t xml:space="preserve"> К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</w:t>
      </w:r>
      <w:proofErr w:type="gramStart"/>
      <w:r w:rsidR="0022091E">
        <w:rPr>
          <w:sz w:val="28"/>
          <w:szCs w:val="28"/>
        </w:rPr>
        <w:t>;»</w:t>
      </w:r>
      <w:proofErr w:type="gramEnd"/>
      <w:r w:rsidR="0022091E">
        <w:rPr>
          <w:sz w:val="28"/>
          <w:szCs w:val="28"/>
        </w:rPr>
        <w:t>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B58">
        <w:rPr>
          <w:sz w:val="28"/>
          <w:szCs w:val="28"/>
        </w:rPr>
        <w:t xml:space="preserve">. </w:t>
      </w:r>
      <w:r w:rsidR="00D820CD">
        <w:rPr>
          <w:sz w:val="28"/>
          <w:szCs w:val="28"/>
        </w:rPr>
        <w:t>Решение</w:t>
      </w:r>
      <w:r w:rsidRPr="00FE2B58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опубликования (</w:t>
      </w:r>
      <w:r w:rsidRPr="00FE2B58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1D7C5B" w:rsidRP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C5B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муниципальной собственности Собрания депутатов Самбекского сельского поселения</w:t>
      </w:r>
      <w:r w:rsidR="0037785B">
        <w:rPr>
          <w:sz w:val="28"/>
          <w:szCs w:val="28"/>
        </w:rPr>
        <w:t xml:space="preserve"> (председатель </w:t>
      </w:r>
      <w:proofErr w:type="gramStart"/>
      <w:r w:rsidR="008175E4">
        <w:rPr>
          <w:sz w:val="28"/>
          <w:szCs w:val="28"/>
        </w:rPr>
        <w:t>–</w:t>
      </w:r>
      <w:proofErr w:type="spellStart"/>
      <w:r w:rsidR="008175E4">
        <w:rPr>
          <w:sz w:val="28"/>
          <w:szCs w:val="28"/>
        </w:rPr>
        <w:t>Б</w:t>
      </w:r>
      <w:proofErr w:type="gramEnd"/>
      <w:r w:rsidR="008175E4">
        <w:rPr>
          <w:sz w:val="28"/>
          <w:szCs w:val="28"/>
        </w:rPr>
        <w:t>омацаров</w:t>
      </w:r>
      <w:proofErr w:type="spellEnd"/>
      <w:r w:rsidR="008175E4">
        <w:rPr>
          <w:sz w:val="28"/>
          <w:szCs w:val="28"/>
        </w:rPr>
        <w:t xml:space="preserve"> А.А).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Pr="008D08F0" w:rsidRDefault="001D7C5B" w:rsidP="001D7C5B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D7C5B" w:rsidRDefault="001D7C5B" w:rsidP="001D7C5B">
      <w:pPr>
        <w:rPr>
          <w:sz w:val="28"/>
          <w:szCs w:val="28"/>
        </w:rPr>
      </w:pPr>
      <w:r w:rsidRPr="008C6E56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– </w:t>
      </w:r>
      <w:r w:rsidRPr="008C6E56">
        <w:rPr>
          <w:sz w:val="28"/>
          <w:szCs w:val="28"/>
        </w:rPr>
        <w:t>глава</w:t>
      </w:r>
    </w:p>
    <w:p w:rsidR="0022091E" w:rsidRDefault="001D7C5B" w:rsidP="001D7C5B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Самбекского сельского поселения                                   </w:t>
      </w:r>
      <w:r>
        <w:rPr>
          <w:sz w:val="28"/>
          <w:szCs w:val="28"/>
        </w:rPr>
        <w:t xml:space="preserve">                         </w:t>
      </w:r>
      <w:r w:rsidRPr="008C6E56">
        <w:rPr>
          <w:sz w:val="28"/>
          <w:szCs w:val="28"/>
        </w:rPr>
        <w:t xml:space="preserve">  А.О.Панченко                               </w:t>
      </w:r>
    </w:p>
    <w:p w:rsidR="00D820CD" w:rsidRDefault="00D820CD" w:rsidP="001D7C5B"/>
    <w:p w:rsidR="00D820CD" w:rsidRPr="000657E3" w:rsidRDefault="00D820CD" w:rsidP="001D7C5B"/>
    <w:p w:rsidR="001D7C5B" w:rsidRPr="0022091E" w:rsidRDefault="001D7C5B" w:rsidP="001D7C5B">
      <w:pPr>
        <w:rPr>
          <w:sz w:val="28"/>
          <w:szCs w:val="28"/>
        </w:rPr>
      </w:pPr>
      <w:r w:rsidRPr="0022091E">
        <w:rPr>
          <w:sz w:val="28"/>
          <w:szCs w:val="28"/>
        </w:rPr>
        <w:t xml:space="preserve">село Самбек     </w:t>
      </w:r>
    </w:p>
    <w:p w:rsidR="001D7C5B" w:rsidRPr="0022091E" w:rsidRDefault="001D7C5B" w:rsidP="001D7C5B">
      <w:pPr>
        <w:rPr>
          <w:sz w:val="28"/>
          <w:szCs w:val="28"/>
        </w:rPr>
      </w:pPr>
      <w:r w:rsidRPr="0022091E">
        <w:rPr>
          <w:sz w:val="28"/>
          <w:szCs w:val="28"/>
        </w:rPr>
        <w:t>«</w:t>
      </w:r>
      <w:r w:rsidR="00643C25">
        <w:rPr>
          <w:sz w:val="28"/>
          <w:szCs w:val="28"/>
        </w:rPr>
        <w:t xml:space="preserve">13»  марта </w:t>
      </w:r>
      <w:r w:rsidR="002D41BA">
        <w:rPr>
          <w:sz w:val="28"/>
          <w:szCs w:val="28"/>
        </w:rPr>
        <w:t>2019</w:t>
      </w:r>
      <w:r w:rsidRPr="0022091E">
        <w:rPr>
          <w:sz w:val="28"/>
          <w:szCs w:val="28"/>
        </w:rPr>
        <w:t xml:space="preserve"> г.</w:t>
      </w:r>
    </w:p>
    <w:p w:rsidR="001D7C5B" w:rsidRPr="0022091E" w:rsidRDefault="00643C25" w:rsidP="001D7C5B">
      <w:pPr>
        <w:rPr>
          <w:sz w:val="28"/>
          <w:szCs w:val="28"/>
        </w:rPr>
      </w:pPr>
      <w:r>
        <w:rPr>
          <w:sz w:val="28"/>
          <w:szCs w:val="28"/>
        </w:rPr>
        <w:t>№ 114</w:t>
      </w:r>
    </w:p>
    <w:sectPr w:rsidR="001D7C5B" w:rsidRPr="0022091E" w:rsidSect="005D4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55F"/>
    <w:multiLevelType w:val="hybridMultilevel"/>
    <w:tmpl w:val="B6CEB400"/>
    <w:lvl w:ilvl="0" w:tplc="DA405D7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9565C2"/>
    <w:rsid w:val="0000310D"/>
    <w:rsid w:val="00006ADF"/>
    <w:rsid w:val="00021F4F"/>
    <w:rsid w:val="00034866"/>
    <w:rsid w:val="00052328"/>
    <w:rsid w:val="00063B75"/>
    <w:rsid w:val="000815B2"/>
    <w:rsid w:val="00090B93"/>
    <w:rsid w:val="00091EA9"/>
    <w:rsid w:val="000939B4"/>
    <w:rsid w:val="000B6929"/>
    <w:rsid w:val="000F45FC"/>
    <w:rsid w:val="000F4917"/>
    <w:rsid w:val="001045B8"/>
    <w:rsid w:val="001233AF"/>
    <w:rsid w:val="00125DE6"/>
    <w:rsid w:val="001344B7"/>
    <w:rsid w:val="0016701C"/>
    <w:rsid w:val="00173D82"/>
    <w:rsid w:val="00177FA6"/>
    <w:rsid w:val="00184924"/>
    <w:rsid w:val="00197A1D"/>
    <w:rsid w:val="001B06EC"/>
    <w:rsid w:val="001C58E1"/>
    <w:rsid w:val="001D1418"/>
    <w:rsid w:val="001D7C5B"/>
    <w:rsid w:val="00213F9A"/>
    <w:rsid w:val="0022091E"/>
    <w:rsid w:val="00225822"/>
    <w:rsid w:val="00231508"/>
    <w:rsid w:val="00241409"/>
    <w:rsid w:val="002552F9"/>
    <w:rsid w:val="0026771A"/>
    <w:rsid w:val="00270A38"/>
    <w:rsid w:val="002B1E63"/>
    <w:rsid w:val="002D41BA"/>
    <w:rsid w:val="002F47A4"/>
    <w:rsid w:val="00304D13"/>
    <w:rsid w:val="003056E5"/>
    <w:rsid w:val="00305CA7"/>
    <w:rsid w:val="00322297"/>
    <w:rsid w:val="00323E02"/>
    <w:rsid w:val="00357774"/>
    <w:rsid w:val="0037785B"/>
    <w:rsid w:val="003837BD"/>
    <w:rsid w:val="00391286"/>
    <w:rsid w:val="003C0DD1"/>
    <w:rsid w:val="003E7901"/>
    <w:rsid w:val="004073B5"/>
    <w:rsid w:val="00437B0C"/>
    <w:rsid w:val="004508F5"/>
    <w:rsid w:val="004602DA"/>
    <w:rsid w:val="004812FE"/>
    <w:rsid w:val="00491733"/>
    <w:rsid w:val="004C48AB"/>
    <w:rsid w:val="004F3ED1"/>
    <w:rsid w:val="005038F7"/>
    <w:rsid w:val="00521019"/>
    <w:rsid w:val="00526133"/>
    <w:rsid w:val="005C025F"/>
    <w:rsid w:val="005C1755"/>
    <w:rsid w:val="005D470D"/>
    <w:rsid w:val="005E73B0"/>
    <w:rsid w:val="00601171"/>
    <w:rsid w:val="00625112"/>
    <w:rsid w:val="006327D0"/>
    <w:rsid w:val="006426C6"/>
    <w:rsid w:val="00643C25"/>
    <w:rsid w:val="00646C1D"/>
    <w:rsid w:val="00663BAC"/>
    <w:rsid w:val="006A1978"/>
    <w:rsid w:val="006A4C1F"/>
    <w:rsid w:val="006A795F"/>
    <w:rsid w:val="006B447B"/>
    <w:rsid w:val="006B5BFB"/>
    <w:rsid w:val="006E1A6C"/>
    <w:rsid w:val="006E486C"/>
    <w:rsid w:val="006F3B5E"/>
    <w:rsid w:val="007430A6"/>
    <w:rsid w:val="0074570E"/>
    <w:rsid w:val="00752316"/>
    <w:rsid w:val="00766B3B"/>
    <w:rsid w:val="007B026D"/>
    <w:rsid w:val="007B54F7"/>
    <w:rsid w:val="007B6E65"/>
    <w:rsid w:val="007C3FA6"/>
    <w:rsid w:val="008175E4"/>
    <w:rsid w:val="0082753B"/>
    <w:rsid w:val="00830E2E"/>
    <w:rsid w:val="008433A5"/>
    <w:rsid w:val="00854941"/>
    <w:rsid w:val="0086583D"/>
    <w:rsid w:val="008811DB"/>
    <w:rsid w:val="008878CD"/>
    <w:rsid w:val="008B7521"/>
    <w:rsid w:val="008D08F0"/>
    <w:rsid w:val="008F03E4"/>
    <w:rsid w:val="00903B54"/>
    <w:rsid w:val="0092043C"/>
    <w:rsid w:val="009565C2"/>
    <w:rsid w:val="0095779B"/>
    <w:rsid w:val="009B17C1"/>
    <w:rsid w:val="00A43FF0"/>
    <w:rsid w:val="00A4784D"/>
    <w:rsid w:val="00AE1D61"/>
    <w:rsid w:val="00B030B3"/>
    <w:rsid w:val="00B055E8"/>
    <w:rsid w:val="00B31D95"/>
    <w:rsid w:val="00B3219C"/>
    <w:rsid w:val="00B543D2"/>
    <w:rsid w:val="00B930A3"/>
    <w:rsid w:val="00BC4571"/>
    <w:rsid w:val="00BE6E64"/>
    <w:rsid w:val="00BF1050"/>
    <w:rsid w:val="00BF4D59"/>
    <w:rsid w:val="00C058B1"/>
    <w:rsid w:val="00C53311"/>
    <w:rsid w:val="00C6403D"/>
    <w:rsid w:val="00C64481"/>
    <w:rsid w:val="00C77115"/>
    <w:rsid w:val="00CD3772"/>
    <w:rsid w:val="00CE540C"/>
    <w:rsid w:val="00D01D4A"/>
    <w:rsid w:val="00D0606F"/>
    <w:rsid w:val="00D1170D"/>
    <w:rsid w:val="00D14E92"/>
    <w:rsid w:val="00D62C10"/>
    <w:rsid w:val="00D7141F"/>
    <w:rsid w:val="00D71D10"/>
    <w:rsid w:val="00D81374"/>
    <w:rsid w:val="00D820CD"/>
    <w:rsid w:val="00DA6232"/>
    <w:rsid w:val="00DA6B03"/>
    <w:rsid w:val="00DB3E4F"/>
    <w:rsid w:val="00DC2189"/>
    <w:rsid w:val="00DD01EC"/>
    <w:rsid w:val="00DD6E55"/>
    <w:rsid w:val="00E6148C"/>
    <w:rsid w:val="00E637CD"/>
    <w:rsid w:val="00E65243"/>
    <w:rsid w:val="00E95E76"/>
    <w:rsid w:val="00EA56A4"/>
    <w:rsid w:val="00F15B92"/>
    <w:rsid w:val="00F22B3E"/>
    <w:rsid w:val="00F259D7"/>
    <w:rsid w:val="00F26E2C"/>
    <w:rsid w:val="00F34F95"/>
    <w:rsid w:val="00F42715"/>
    <w:rsid w:val="00F50AD9"/>
    <w:rsid w:val="00F56A3B"/>
    <w:rsid w:val="00F679F1"/>
    <w:rsid w:val="00F7220E"/>
    <w:rsid w:val="00FC399C"/>
    <w:rsid w:val="00FD1EB1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C2"/>
    <w:rPr>
      <w:sz w:val="24"/>
      <w:szCs w:val="24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locked/>
    <w:rsid w:val="006A1978"/>
    <w:rPr>
      <w:sz w:val="32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6A1978"/>
    <w:pPr>
      <w:ind w:right="76"/>
    </w:pPr>
    <w:rPr>
      <w:sz w:val="32"/>
    </w:rPr>
  </w:style>
  <w:style w:type="character" w:customStyle="1" w:styleId="10">
    <w:name w:val="Основной текст Знак1"/>
    <w:basedOn w:val="a0"/>
    <w:link w:val="a8"/>
    <w:rsid w:val="006A1978"/>
    <w:rPr>
      <w:sz w:val="24"/>
      <w:szCs w:val="24"/>
    </w:rPr>
  </w:style>
  <w:style w:type="paragraph" w:styleId="a9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">
    <w:name w:val="Body Text 2"/>
    <w:basedOn w:val="a"/>
    <w:link w:val="20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D7C5B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3FF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43FF0"/>
    <w:rPr>
      <w:color w:val="0000FF"/>
      <w:u w:val="single"/>
    </w:rPr>
  </w:style>
  <w:style w:type="paragraph" w:styleId="ac">
    <w:name w:val="Balloon Text"/>
    <w:basedOn w:val="a"/>
    <w:link w:val="ad"/>
    <w:rsid w:val="00920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2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4B0-1998-4D3C-8812-6C02807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</cp:lastModifiedBy>
  <cp:revision>15</cp:revision>
  <cp:lastPrinted>2019-03-27T07:14:00Z</cp:lastPrinted>
  <dcterms:created xsi:type="dcterms:W3CDTF">2017-05-15T12:40:00Z</dcterms:created>
  <dcterms:modified xsi:type="dcterms:W3CDTF">2019-03-27T07:14:00Z</dcterms:modified>
</cp:coreProperties>
</file>