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1D" w:rsidRDefault="00993BDD" w:rsidP="00C447DB">
      <w:pPr>
        <w:shd w:val="clear" w:color="auto" w:fill="FFFFFF"/>
        <w:spacing w:line="317" w:lineRule="exact"/>
        <w:ind w:left="3139" w:right="2074" w:hanging="238"/>
        <w:jc w:val="right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 xml:space="preserve">           </w:t>
      </w:r>
    </w:p>
    <w:p w:rsidR="004965A6" w:rsidRDefault="004965A6" w:rsidP="004965A6">
      <w:pPr>
        <w:shd w:val="clear" w:color="auto" w:fill="FFFFFF"/>
        <w:spacing w:line="317" w:lineRule="exact"/>
        <w:ind w:left="3139" w:right="2074" w:hanging="238"/>
        <w:rPr>
          <w:b/>
          <w:bCs/>
          <w:spacing w:val="-2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 xml:space="preserve">РОССИЙСКАЯ ФЕДЕРАЦИЯ </w:t>
      </w:r>
      <w:r>
        <w:rPr>
          <w:b/>
          <w:bCs/>
          <w:spacing w:val="-2"/>
          <w:sz w:val="26"/>
          <w:szCs w:val="26"/>
        </w:rPr>
        <w:t>РОСТОВСКАЯ ОБЛАСТЬ  НЕКЛИНОВСКИЙ РАЙОН</w:t>
      </w:r>
    </w:p>
    <w:p w:rsidR="004965A6" w:rsidRDefault="004965A6" w:rsidP="004965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САМБЕКСКОГО СЕЛЬСКОГО ПОСЕЛЕНИЯ</w:t>
      </w:r>
    </w:p>
    <w:p w:rsidR="004965A6" w:rsidRDefault="004965A6" w:rsidP="004965A6">
      <w:pPr>
        <w:shd w:val="clear" w:color="auto" w:fill="FFFFFF"/>
        <w:spacing w:before="276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         </w:t>
      </w:r>
      <w:r>
        <w:rPr>
          <w:b/>
          <w:spacing w:val="-4"/>
          <w:sz w:val="28"/>
          <w:szCs w:val="28"/>
        </w:rPr>
        <w:t>РЕШЕНИЕ</w:t>
      </w:r>
    </w:p>
    <w:p w:rsidR="004965A6" w:rsidRDefault="004965A6" w:rsidP="004965A6">
      <w:pPr>
        <w:shd w:val="clear" w:color="auto" w:fill="FFFFFF"/>
        <w:spacing w:before="2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spacing w:val="-11"/>
          <w:sz w:val="28"/>
          <w:szCs w:val="28"/>
        </w:rPr>
        <w:t>с. Самбек</w:t>
      </w:r>
    </w:p>
    <w:p w:rsidR="004965A6" w:rsidRDefault="004965A6" w:rsidP="002D0023">
      <w:pPr>
        <w:shd w:val="clear" w:color="auto" w:fill="FFFFFF"/>
        <w:spacing w:before="276"/>
        <w:jc w:val="center"/>
        <w:rPr>
          <w:b/>
          <w:sz w:val="28"/>
          <w:szCs w:val="28"/>
        </w:rPr>
      </w:pPr>
      <w:r w:rsidRPr="004965A6">
        <w:rPr>
          <w:bCs/>
          <w:spacing w:val="-1"/>
          <w:sz w:val="28"/>
          <w:szCs w:val="28"/>
        </w:rPr>
        <w:t>О внесении изменений в решение Собрания депутатов Самбекского сельского поселения от 18.11.2014 г № 66 «Об установлении земельного налога»</w:t>
      </w:r>
    </w:p>
    <w:p w:rsidR="002D0023" w:rsidRPr="002D0023" w:rsidRDefault="002D0023" w:rsidP="002D0023">
      <w:pPr>
        <w:shd w:val="clear" w:color="auto" w:fill="FFFFFF"/>
        <w:spacing w:before="276"/>
        <w:jc w:val="center"/>
        <w:rPr>
          <w:b/>
          <w:sz w:val="28"/>
          <w:szCs w:val="28"/>
        </w:rPr>
      </w:pPr>
    </w:p>
    <w:p w:rsidR="004965A6" w:rsidRPr="004965A6" w:rsidRDefault="004965A6" w:rsidP="004965A6">
      <w:pPr>
        <w:ind w:right="-1" w:firstLine="480"/>
        <w:rPr>
          <w:bCs/>
          <w:sz w:val="24"/>
          <w:szCs w:val="24"/>
        </w:rPr>
      </w:pPr>
      <w:r w:rsidRPr="004965A6">
        <w:rPr>
          <w:bCs/>
          <w:sz w:val="24"/>
          <w:szCs w:val="24"/>
        </w:rPr>
        <w:t xml:space="preserve">Принято </w:t>
      </w:r>
    </w:p>
    <w:p w:rsidR="004965A6" w:rsidRPr="004965A6" w:rsidRDefault="004965A6" w:rsidP="004965A6">
      <w:pPr>
        <w:ind w:right="-1" w:firstLine="480"/>
        <w:rPr>
          <w:bCs/>
          <w:sz w:val="24"/>
          <w:szCs w:val="24"/>
        </w:rPr>
      </w:pPr>
      <w:r w:rsidRPr="004965A6">
        <w:rPr>
          <w:bCs/>
          <w:sz w:val="24"/>
          <w:szCs w:val="24"/>
        </w:rPr>
        <w:t xml:space="preserve">Собранием депутатов                                                      </w:t>
      </w:r>
      <w:r w:rsidR="005F0FEF">
        <w:rPr>
          <w:bCs/>
          <w:sz w:val="24"/>
          <w:szCs w:val="24"/>
        </w:rPr>
        <w:t xml:space="preserve">                </w:t>
      </w:r>
      <w:r w:rsidR="00C703F8">
        <w:rPr>
          <w:bCs/>
          <w:sz w:val="24"/>
          <w:szCs w:val="24"/>
        </w:rPr>
        <w:t xml:space="preserve">31 июля </w:t>
      </w:r>
      <w:r w:rsidR="0095307A">
        <w:rPr>
          <w:bCs/>
          <w:sz w:val="24"/>
          <w:szCs w:val="24"/>
        </w:rPr>
        <w:t xml:space="preserve"> </w:t>
      </w:r>
      <w:r w:rsidR="003D2FD7">
        <w:rPr>
          <w:bCs/>
          <w:sz w:val="24"/>
          <w:szCs w:val="24"/>
        </w:rPr>
        <w:t xml:space="preserve"> </w:t>
      </w:r>
      <w:r w:rsidR="00C703F8">
        <w:rPr>
          <w:bCs/>
          <w:sz w:val="24"/>
          <w:szCs w:val="24"/>
        </w:rPr>
        <w:t xml:space="preserve">2020 </w:t>
      </w:r>
      <w:r w:rsidRPr="004965A6">
        <w:rPr>
          <w:bCs/>
          <w:sz w:val="24"/>
          <w:szCs w:val="24"/>
        </w:rPr>
        <w:t xml:space="preserve"> года</w:t>
      </w:r>
    </w:p>
    <w:p w:rsidR="00F251BC" w:rsidRPr="00D6556F" w:rsidRDefault="00F251BC" w:rsidP="003365F8">
      <w:pPr>
        <w:jc w:val="both"/>
        <w:rPr>
          <w:sz w:val="24"/>
          <w:szCs w:val="24"/>
        </w:rPr>
      </w:pPr>
    </w:p>
    <w:p w:rsidR="003365F8" w:rsidRPr="004965A6" w:rsidRDefault="004965A6" w:rsidP="004965A6">
      <w:pPr>
        <w:shd w:val="clear" w:color="auto" w:fill="FFFFFF"/>
        <w:spacing w:after="120"/>
        <w:ind w:firstLine="709"/>
        <w:jc w:val="both"/>
        <w:rPr>
          <w:bCs/>
          <w:color w:val="000000"/>
          <w:spacing w:val="12"/>
          <w:sz w:val="28"/>
          <w:szCs w:val="28"/>
        </w:rPr>
      </w:pPr>
      <w:r w:rsidRPr="004965A6">
        <w:rPr>
          <w:sz w:val="28"/>
          <w:szCs w:val="28"/>
        </w:rPr>
        <w:t xml:space="preserve">В целях приведения нормативно-правовых актов </w:t>
      </w:r>
      <w:r w:rsidR="00C703F8">
        <w:rPr>
          <w:sz w:val="28"/>
          <w:szCs w:val="28"/>
        </w:rPr>
        <w:t xml:space="preserve">о налогах </w:t>
      </w:r>
      <w:r w:rsidRPr="004965A6">
        <w:rPr>
          <w:sz w:val="28"/>
          <w:szCs w:val="28"/>
        </w:rPr>
        <w:t xml:space="preserve">в соответствие с </w:t>
      </w:r>
      <w:r w:rsidR="00C703F8">
        <w:rPr>
          <w:sz w:val="28"/>
          <w:szCs w:val="28"/>
        </w:rPr>
        <w:t xml:space="preserve">изменениями, внесенными в часть вторую Налогового кодекса Российской Федерации Федеральным законом от 29.09.2019 № 325-ФЗ, </w:t>
      </w:r>
      <w:r w:rsidRPr="004965A6">
        <w:rPr>
          <w:sz w:val="28"/>
          <w:szCs w:val="28"/>
        </w:rPr>
        <w:t>Собрание депутатов Самбекского сельского поселения реши</w:t>
      </w:r>
      <w:r>
        <w:rPr>
          <w:sz w:val="28"/>
          <w:szCs w:val="28"/>
        </w:rPr>
        <w:t>ло</w:t>
      </w:r>
      <w:r w:rsidR="003365F8" w:rsidRPr="004965A6">
        <w:rPr>
          <w:bCs/>
          <w:color w:val="000000"/>
          <w:spacing w:val="12"/>
          <w:sz w:val="28"/>
          <w:szCs w:val="28"/>
        </w:rPr>
        <w:t>:</w:t>
      </w:r>
    </w:p>
    <w:p w:rsidR="003365F8" w:rsidRDefault="003365F8" w:rsidP="003365F8">
      <w:pPr>
        <w:jc w:val="both"/>
        <w:rPr>
          <w:spacing w:val="-2"/>
          <w:sz w:val="28"/>
          <w:szCs w:val="28"/>
        </w:rPr>
      </w:pPr>
      <w:r w:rsidRPr="00D6556F">
        <w:rPr>
          <w:sz w:val="24"/>
          <w:szCs w:val="24"/>
        </w:rPr>
        <w:tab/>
      </w:r>
      <w:r w:rsidRPr="004965A6">
        <w:rPr>
          <w:sz w:val="28"/>
          <w:szCs w:val="28"/>
        </w:rPr>
        <w:t xml:space="preserve">1. </w:t>
      </w:r>
      <w:bookmarkStart w:id="0" w:name="sub_1"/>
      <w:bookmarkEnd w:id="0"/>
      <w:r w:rsidRPr="004965A6">
        <w:rPr>
          <w:sz w:val="28"/>
          <w:szCs w:val="28"/>
        </w:rPr>
        <w:t>В</w:t>
      </w:r>
      <w:r w:rsidRPr="004965A6">
        <w:rPr>
          <w:spacing w:val="-2"/>
          <w:sz w:val="28"/>
          <w:szCs w:val="28"/>
        </w:rPr>
        <w:t>нести в</w:t>
      </w:r>
      <w:r w:rsidRPr="00D6556F">
        <w:rPr>
          <w:spacing w:val="-2"/>
          <w:sz w:val="24"/>
          <w:szCs w:val="24"/>
        </w:rPr>
        <w:t xml:space="preserve"> </w:t>
      </w:r>
      <w:r w:rsidR="004965A6" w:rsidRPr="004965A6">
        <w:rPr>
          <w:bCs/>
          <w:spacing w:val="-1"/>
          <w:sz w:val="28"/>
          <w:szCs w:val="28"/>
        </w:rPr>
        <w:t>решение Собрания депутатов Самбекского сельского поселения от 18.11.2014 г № 66 «Об установлении земельного налога»</w:t>
      </w:r>
      <w:r w:rsidR="004965A6">
        <w:rPr>
          <w:spacing w:val="-2"/>
          <w:sz w:val="24"/>
          <w:szCs w:val="24"/>
        </w:rPr>
        <w:t xml:space="preserve"> </w:t>
      </w:r>
      <w:r w:rsidR="000D3442" w:rsidRPr="000D3442">
        <w:rPr>
          <w:spacing w:val="-2"/>
          <w:sz w:val="28"/>
          <w:szCs w:val="28"/>
        </w:rPr>
        <w:t>следующие</w:t>
      </w:r>
      <w:r w:rsidR="000D3442">
        <w:rPr>
          <w:spacing w:val="-2"/>
          <w:sz w:val="24"/>
          <w:szCs w:val="24"/>
        </w:rPr>
        <w:t xml:space="preserve"> </w:t>
      </w:r>
      <w:r w:rsidR="004965A6" w:rsidRPr="004965A6">
        <w:rPr>
          <w:spacing w:val="-2"/>
          <w:sz w:val="28"/>
          <w:szCs w:val="28"/>
        </w:rPr>
        <w:t>изменения</w:t>
      </w:r>
      <w:r w:rsidRPr="004965A6">
        <w:rPr>
          <w:spacing w:val="-2"/>
          <w:sz w:val="28"/>
          <w:szCs w:val="28"/>
        </w:rPr>
        <w:t>:</w:t>
      </w:r>
    </w:p>
    <w:p w:rsidR="002D0023" w:rsidRDefault="00993BDD" w:rsidP="00C703F8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1.1. </w:t>
      </w:r>
      <w:r w:rsidR="00C703F8">
        <w:rPr>
          <w:spacing w:val="-2"/>
          <w:sz w:val="28"/>
          <w:szCs w:val="28"/>
        </w:rPr>
        <w:t>дополнить пунктом следующего содержания:</w:t>
      </w:r>
    </w:p>
    <w:p w:rsidR="00C703F8" w:rsidRDefault="00C703F8" w:rsidP="00C703F8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«3.1) В</w:t>
      </w:r>
      <w:r w:rsidRPr="001200D8">
        <w:rPr>
          <w:spacing w:val="-2"/>
          <w:sz w:val="28"/>
          <w:szCs w:val="28"/>
        </w:rPr>
        <w:t xml:space="preserve"> течени</w:t>
      </w:r>
      <w:r w:rsidR="001200D8" w:rsidRPr="001200D8"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 налогового периода налогоплательщики – организации уплачивают авансовые платежи по налогу на первый, второй, третий квартал календарного года.</w:t>
      </w:r>
    </w:p>
    <w:p w:rsidR="00C703F8" w:rsidRDefault="00C703F8" w:rsidP="00C703F8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По </w:t>
      </w:r>
      <w:r w:rsidR="001200D8">
        <w:rPr>
          <w:spacing w:val="-2"/>
          <w:sz w:val="28"/>
          <w:szCs w:val="28"/>
        </w:rPr>
        <w:t>истечении налогового периода налогоплательщики – организации уплачивают сумму налога, исчисленную в порядке, предусмотренном пунктом 5 статьи 396 Налогового Кодекса Российской Федерации.</w:t>
      </w:r>
    </w:p>
    <w:p w:rsidR="001200D8" w:rsidRDefault="001200D8" w:rsidP="00C703F8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Налог и авансовые платежи по налогу уплачиваются налогоплательщиками – организациями в бюджет по месту нахождения земельных участков, признанных объектом налогообложения  в соответствии со статьей 389 Налогового Кодекса Российской Федерации.</w:t>
      </w:r>
    </w:p>
    <w:p w:rsidR="003365F8" w:rsidRPr="005D0F3F" w:rsidRDefault="00993BDD" w:rsidP="002D0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0023">
        <w:rPr>
          <w:sz w:val="28"/>
          <w:szCs w:val="28"/>
        </w:rPr>
        <w:t xml:space="preserve"> </w:t>
      </w:r>
      <w:r w:rsidR="000D3442">
        <w:rPr>
          <w:spacing w:val="-2"/>
          <w:sz w:val="28"/>
          <w:szCs w:val="28"/>
        </w:rPr>
        <w:t xml:space="preserve"> </w:t>
      </w:r>
      <w:r w:rsidR="00CC6CA5">
        <w:rPr>
          <w:spacing w:val="-2"/>
          <w:sz w:val="28"/>
          <w:szCs w:val="28"/>
        </w:rPr>
        <w:t xml:space="preserve"> </w:t>
      </w:r>
      <w:r w:rsidR="005D0F3F">
        <w:rPr>
          <w:sz w:val="28"/>
          <w:szCs w:val="28"/>
        </w:rPr>
        <w:t>2</w:t>
      </w:r>
      <w:r w:rsidR="003365F8" w:rsidRPr="005D0F3F">
        <w:rPr>
          <w:sz w:val="28"/>
          <w:szCs w:val="28"/>
        </w:rPr>
        <w:t>. Настоящее реше</w:t>
      </w:r>
      <w:r w:rsidR="00B82BB4" w:rsidRPr="005D0F3F">
        <w:rPr>
          <w:sz w:val="28"/>
          <w:szCs w:val="28"/>
        </w:rPr>
        <w:t xml:space="preserve">ние вступает в силу </w:t>
      </w:r>
      <w:r w:rsidR="001200D8">
        <w:rPr>
          <w:sz w:val="28"/>
          <w:szCs w:val="28"/>
        </w:rPr>
        <w:t>с 1 января 2021 года, но не ранее чем по истечении одного месяца со дня его официального опубликования.</w:t>
      </w:r>
    </w:p>
    <w:p w:rsidR="003365F8" w:rsidRPr="005D0F3F" w:rsidRDefault="003365F8" w:rsidP="003365F8">
      <w:pPr>
        <w:jc w:val="both"/>
        <w:rPr>
          <w:sz w:val="28"/>
          <w:szCs w:val="28"/>
        </w:rPr>
      </w:pPr>
    </w:p>
    <w:p w:rsidR="005D0F3F" w:rsidRPr="008C6E56" w:rsidRDefault="005D0F3F" w:rsidP="005D0F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6E56">
        <w:rPr>
          <w:sz w:val="28"/>
          <w:szCs w:val="28"/>
        </w:rPr>
        <w:t>Председатель Собрания депутатов</w:t>
      </w:r>
    </w:p>
    <w:p w:rsidR="005D0F3F" w:rsidRPr="008C6E56" w:rsidRDefault="005D0F3F" w:rsidP="005D0F3F">
      <w:pPr>
        <w:rPr>
          <w:sz w:val="28"/>
          <w:szCs w:val="28"/>
        </w:rPr>
      </w:pPr>
      <w:r w:rsidRPr="008C6E56">
        <w:rPr>
          <w:sz w:val="28"/>
          <w:szCs w:val="28"/>
        </w:rPr>
        <w:t>-</w:t>
      </w:r>
      <w:r w:rsidR="0095307A">
        <w:rPr>
          <w:sz w:val="28"/>
          <w:szCs w:val="28"/>
        </w:rPr>
        <w:t xml:space="preserve"> </w:t>
      </w:r>
      <w:r w:rsidRPr="008C6E56">
        <w:rPr>
          <w:sz w:val="28"/>
          <w:szCs w:val="28"/>
        </w:rPr>
        <w:t xml:space="preserve">глава </w:t>
      </w:r>
      <w:r w:rsidR="001851A8">
        <w:rPr>
          <w:sz w:val="28"/>
          <w:szCs w:val="28"/>
        </w:rPr>
        <w:t xml:space="preserve"> </w:t>
      </w:r>
      <w:r w:rsidRPr="008C6E56">
        <w:rPr>
          <w:sz w:val="28"/>
          <w:szCs w:val="28"/>
        </w:rPr>
        <w:t xml:space="preserve">Самбекского сельского поселения                                     А.О.Панченко                               </w:t>
      </w:r>
    </w:p>
    <w:p w:rsidR="002D0023" w:rsidRDefault="005D0F3F" w:rsidP="005D0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307A" w:rsidRPr="0095307A" w:rsidRDefault="005D0F3F" w:rsidP="005D0F3F">
      <w:pPr>
        <w:jc w:val="both"/>
        <w:rPr>
          <w:sz w:val="24"/>
          <w:szCs w:val="24"/>
        </w:rPr>
      </w:pPr>
      <w:r w:rsidRPr="0095307A">
        <w:rPr>
          <w:sz w:val="24"/>
          <w:szCs w:val="24"/>
        </w:rPr>
        <w:t>село  Самбек</w:t>
      </w:r>
    </w:p>
    <w:p w:rsidR="005D0F3F" w:rsidRPr="0095307A" w:rsidRDefault="001200D8" w:rsidP="005D0F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 июля </w:t>
      </w:r>
      <w:r w:rsidR="0095307A">
        <w:rPr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 w:rsidR="005D0F3F" w:rsidRPr="0095307A">
        <w:rPr>
          <w:sz w:val="24"/>
          <w:szCs w:val="24"/>
        </w:rPr>
        <w:t xml:space="preserve"> г.</w:t>
      </w:r>
    </w:p>
    <w:p w:rsidR="005D0F3F" w:rsidRPr="0095307A" w:rsidRDefault="008733F6" w:rsidP="005D0F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№  157</w:t>
      </w:r>
    </w:p>
    <w:p w:rsidR="00F251BC" w:rsidRPr="0095307A" w:rsidRDefault="00F251BC" w:rsidP="005D0F3F">
      <w:pPr>
        <w:jc w:val="both"/>
        <w:rPr>
          <w:b/>
          <w:sz w:val="24"/>
          <w:szCs w:val="24"/>
        </w:rPr>
      </w:pPr>
    </w:p>
    <w:sectPr w:rsidR="00F251BC" w:rsidRPr="0095307A" w:rsidSect="002212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4D1"/>
    <w:multiLevelType w:val="hybridMultilevel"/>
    <w:tmpl w:val="19485DE0"/>
    <w:lvl w:ilvl="0" w:tplc="0419000F">
      <w:start w:val="1"/>
      <w:numFmt w:val="decimal"/>
      <w:lvlText w:val="%1."/>
      <w:lvlJc w:val="left"/>
      <w:pPr>
        <w:ind w:left="1306" w:hanging="360"/>
      </w:p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">
    <w:nsid w:val="4544775D"/>
    <w:multiLevelType w:val="hybridMultilevel"/>
    <w:tmpl w:val="00CE44B6"/>
    <w:lvl w:ilvl="0" w:tplc="0419000F">
      <w:start w:val="1"/>
      <w:numFmt w:val="decimal"/>
      <w:lvlText w:val="%1."/>
      <w:lvlJc w:val="left"/>
      <w:pPr>
        <w:ind w:left="1306" w:hanging="360"/>
      </w:p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2">
    <w:nsid w:val="6AD11944"/>
    <w:multiLevelType w:val="hybridMultilevel"/>
    <w:tmpl w:val="F1BE9E1E"/>
    <w:lvl w:ilvl="0" w:tplc="0419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65F8"/>
    <w:rsid w:val="00000711"/>
    <w:rsid w:val="00001959"/>
    <w:rsid w:val="00021192"/>
    <w:rsid w:val="00026CCC"/>
    <w:rsid w:val="0003012D"/>
    <w:rsid w:val="0004313C"/>
    <w:rsid w:val="00057659"/>
    <w:rsid w:val="00061D60"/>
    <w:rsid w:val="000823E9"/>
    <w:rsid w:val="0008304D"/>
    <w:rsid w:val="000A6F1C"/>
    <w:rsid w:val="000C5D4A"/>
    <w:rsid w:val="000D3442"/>
    <w:rsid w:val="000E28F2"/>
    <w:rsid w:val="000F2B8B"/>
    <w:rsid w:val="001200D8"/>
    <w:rsid w:val="00127CE4"/>
    <w:rsid w:val="001851A8"/>
    <w:rsid w:val="001930FD"/>
    <w:rsid w:val="001B5D8E"/>
    <w:rsid w:val="001C6AE2"/>
    <w:rsid w:val="001D0E10"/>
    <w:rsid w:val="001E52EA"/>
    <w:rsid w:val="001F2CA1"/>
    <w:rsid w:val="00202FF2"/>
    <w:rsid w:val="002212AE"/>
    <w:rsid w:val="00224C04"/>
    <w:rsid w:val="0022682D"/>
    <w:rsid w:val="00252EF8"/>
    <w:rsid w:val="002634D4"/>
    <w:rsid w:val="002704A3"/>
    <w:rsid w:val="002759DF"/>
    <w:rsid w:val="00290C26"/>
    <w:rsid w:val="00294588"/>
    <w:rsid w:val="002A5284"/>
    <w:rsid w:val="002B43C9"/>
    <w:rsid w:val="002C10BB"/>
    <w:rsid w:val="002C390B"/>
    <w:rsid w:val="002D0023"/>
    <w:rsid w:val="002D1BF1"/>
    <w:rsid w:val="002F26F9"/>
    <w:rsid w:val="00324F0B"/>
    <w:rsid w:val="003365F8"/>
    <w:rsid w:val="00342DF7"/>
    <w:rsid w:val="00350044"/>
    <w:rsid w:val="0035135A"/>
    <w:rsid w:val="00353CDD"/>
    <w:rsid w:val="00375C72"/>
    <w:rsid w:val="00381411"/>
    <w:rsid w:val="00384A30"/>
    <w:rsid w:val="003A2583"/>
    <w:rsid w:val="003A3640"/>
    <w:rsid w:val="003D2FD7"/>
    <w:rsid w:val="003E6C2D"/>
    <w:rsid w:val="003E722C"/>
    <w:rsid w:val="00414E66"/>
    <w:rsid w:val="00415FEC"/>
    <w:rsid w:val="0042421B"/>
    <w:rsid w:val="0044500D"/>
    <w:rsid w:val="00460DAB"/>
    <w:rsid w:val="0048171B"/>
    <w:rsid w:val="004965A6"/>
    <w:rsid w:val="004A03E0"/>
    <w:rsid w:val="004A5061"/>
    <w:rsid w:val="004B270F"/>
    <w:rsid w:val="004C4A30"/>
    <w:rsid w:val="004D3ED6"/>
    <w:rsid w:val="004F3C38"/>
    <w:rsid w:val="004F3FA0"/>
    <w:rsid w:val="005027F5"/>
    <w:rsid w:val="00514595"/>
    <w:rsid w:val="005359E3"/>
    <w:rsid w:val="005539C7"/>
    <w:rsid w:val="005660BE"/>
    <w:rsid w:val="005B32A1"/>
    <w:rsid w:val="005C1C28"/>
    <w:rsid w:val="005D0F3F"/>
    <w:rsid w:val="005E2E8B"/>
    <w:rsid w:val="005E70A5"/>
    <w:rsid w:val="005E7383"/>
    <w:rsid w:val="005F0FEF"/>
    <w:rsid w:val="00601A72"/>
    <w:rsid w:val="00615366"/>
    <w:rsid w:val="00620B9C"/>
    <w:rsid w:val="00622FC4"/>
    <w:rsid w:val="00626BAE"/>
    <w:rsid w:val="006368DA"/>
    <w:rsid w:val="006423E0"/>
    <w:rsid w:val="0065779D"/>
    <w:rsid w:val="00671C08"/>
    <w:rsid w:val="00681065"/>
    <w:rsid w:val="0068547C"/>
    <w:rsid w:val="00690071"/>
    <w:rsid w:val="006A56BC"/>
    <w:rsid w:val="006A57D3"/>
    <w:rsid w:val="006B15D2"/>
    <w:rsid w:val="006D3186"/>
    <w:rsid w:val="006E063D"/>
    <w:rsid w:val="006E0843"/>
    <w:rsid w:val="006E292D"/>
    <w:rsid w:val="006F4F51"/>
    <w:rsid w:val="00704238"/>
    <w:rsid w:val="0070578C"/>
    <w:rsid w:val="00705ED5"/>
    <w:rsid w:val="0071017A"/>
    <w:rsid w:val="00717353"/>
    <w:rsid w:val="007251B8"/>
    <w:rsid w:val="00735CDE"/>
    <w:rsid w:val="00741EF6"/>
    <w:rsid w:val="00744DD1"/>
    <w:rsid w:val="007547EF"/>
    <w:rsid w:val="00755079"/>
    <w:rsid w:val="007560C3"/>
    <w:rsid w:val="0076677F"/>
    <w:rsid w:val="0076723E"/>
    <w:rsid w:val="00777EC3"/>
    <w:rsid w:val="00786E09"/>
    <w:rsid w:val="00794BC9"/>
    <w:rsid w:val="007C2504"/>
    <w:rsid w:val="007C28DF"/>
    <w:rsid w:val="007D5156"/>
    <w:rsid w:val="007F1188"/>
    <w:rsid w:val="007F57E5"/>
    <w:rsid w:val="00804DF1"/>
    <w:rsid w:val="00807BEF"/>
    <w:rsid w:val="0081334D"/>
    <w:rsid w:val="008205DB"/>
    <w:rsid w:val="00826774"/>
    <w:rsid w:val="00844C7C"/>
    <w:rsid w:val="00844D28"/>
    <w:rsid w:val="00850A1A"/>
    <w:rsid w:val="00853D0C"/>
    <w:rsid w:val="008567A2"/>
    <w:rsid w:val="00857E04"/>
    <w:rsid w:val="008733F6"/>
    <w:rsid w:val="00881D2C"/>
    <w:rsid w:val="008852A4"/>
    <w:rsid w:val="00895903"/>
    <w:rsid w:val="00895FF6"/>
    <w:rsid w:val="008A54D7"/>
    <w:rsid w:val="008A58C3"/>
    <w:rsid w:val="008B5429"/>
    <w:rsid w:val="008C5326"/>
    <w:rsid w:val="008E543D"/>
    <w:rsid w:val="008F1F94"/>
    <w:rsid w:val="009048E4"/>
    <w:rsid w:val="009140F5"/>
    <w:rsid w:val="00920A9F"/>
    <w:rsid w:val="00936C9C"/>
    <w:rsid w:val="0095202A"/>
    <w:rsid w:val="0095307A"/>
    <w:rsid w:val="00955992"/>
    <w:rsid w:val="00961C90"/>
    <w:rsid w:val="009728E3"/>
    <w:rsid w:val="00973073"/>
    <w:rsid w:val="0097431D"/>
    <w:rsid w:val="0098038E"/>
    <w:rsid w:val="00993BDD"/>
    <w:rsid w:val="00995809"/>
    <w:rsid w:val="009B2279"/>
    <w:rsid w:val="009B74D5"/>
    <w:rsid w:val="009C1B21"/>
    <w:rsid w:val="009E19ED"/>
    <w:rsid w:val="009E24DF"/>
    <w:rsid w:val="009F4BAE"/>
    <w:rsid w:val="009F6877"/>
    <w:rsid w:val="00A101EF"/>
    <w:rsid w:val="00A25826"/>
    <w:rsid w:val="00A30636"/>
    <w:rsid w:val="00A51305"/>
    <w:rsid w:val="00AA25C7"/>
    <w:rsid w:val="00AB3AA2"/>
    <w:rsid w:val="00AB4EED"/>
    <w:rsid w:val="00AB6207"/>
    <w:rsid w:val="00AD3A11"/>
    <w:rsid w:val="00AD64A4"/>
    <w:rsid w:val="00B12561"/>
    <w:rsid w:val="00B13B74"/>
    <w:rsid w:val="00B20BAD"/>
    <w:rsid w:val="00B21187"/>
    <w:rsid w:val="00B41518"/>
    <w:rsid w:val="00B41886"/>
    <w:rsid w:val="00B66332"/>
    <w:rsid w:val="00B70140"/>
    <w:rsid w:val="00B82BB4"/>
    <w:rsid w:val="00BC0973"/>
    <w:rsid w:val="00BD732C"/>
    <w:rsid w:val="00BF548B"/>
    <w:rsid w:val="00C03007"/>
    <w:rsid w:val="00C20411"/>
    <w:rsid w:val="00C36B44"/>
    <w:rsid w:val="00C37FD1"/>
    <w:rsid w:val="00C4207F"/>
    <w:rsid w:val="00C447DB"/>
    <w:rsid w:val="00C468D2"/>
    <w:rsid w:val="00C67FFA"/>
    <w:rsid w:val="00C703F8"/>
    <w:rsid w:val="00C74284"/>
    <w:rsid w:val="00C74733"/>
    <w:rsid w:val="00CA273B"/>
    <w:rsid w:val="00CC6CA5"/>
    <w:rsid w:val="00CE0394"/>
    <w:rsid w:val="00D0145A"/>
    <w:rsid w:val="00D02D55"/>
    <w:rsid w:val="00D0755F"/>
    <w:rsid w:val="00D27113"/>
    <w:rsid w:val="00D365EB"/>
    <w:rsid w:val="00D43BCB"/>
    <w:rsid w:val="00D6556F"/>
    <w:rsid w:val="00DA01E0"/>
    <w:rsid w:val="00DA27F8"/>
    <w:rsid w:val="00DB18F6"/>
    <w:rsid w:val="00DB4EBE"/>
    <w:rsid w:val="00DB5CC4"/>
    <w:rsid w:val="00DF35A3"/>
    <w:rsid w:val="00E043AD"/>
    <w:rsid w:val="00E23978"/>
    <w:rsid w:val="00E3782C"/>
    <w:rsid w:val="00E4543E"/>
    <w:rsid w:val="00E7073B"/>
    <w:rsid w:val="00E7520C"/>
    <w:rsid w:val="00E95186"/>
    <w:rsid w:val="00EA3853"/>
    <w:rsid w:val="00EB0740"/>
    <w:rsid w:val="00EB152C"/>
    <w:rsid w:val="00EF6634"/>
    <w:rsid w:val="00F00CEC"/>
    <w:rsid w:val="00F026DA"/>
    <w:rsid w:val="00F16EA8"/>
    <w:rsid w:val="00F17A64"/>
    <w:rsid w:val="00F251BC"/>
    <w:rsid w:val="00F667A5"/>
    <w:rsid w:val="00F75BAE"/>
    <w:rsid w:val="00F86348"/>
    <w:rsid w:val="00F93A4E"/>
    <w:rsid w:val="00FA0DDD"/>
    <w:rsid w:val="00FA32DF"/>
    <w:rsid w:val="00FA7ABC"/>
    <w:rsid w:val="00FD41C6"/>
    <w:rsid w:val="00FD4868"/>
    <w:rsid w:val="00FE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D0F3F"/>
    <w:pPr>
      <w:keepNext/>
      <w:widowControl/>
      <w:suppressAutoHyphens w:val="0"/>
      <w:autoSpaceDE/>
      <w:ind w:firstLine="720"/>
      <w:jc w:val="both"/>
      <w:outlineLvl w:val="0"/>
    </w:pPr>
    <w:rPr>
      <w:rFonts w:cs="Times New Roman"/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D6556F"/>
    <w:pPr>
      <w:widowControl/>
      <w:suppressAutoHyphens w:val="0"/>
      <w:autoSpaceDE/>
      <w:jc w:val="center"/>
    </w:pPr>
    <w:rPr>
      <w:rFonts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655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56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965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D0F3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222D-3663-4DF8-A6E5-D45CF793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FIN</cp:lastModifiedBy>
  <cp:revision>29</cp:revision>
  <cp:lastPrinted>2020-07-31T07:37:00Z</cp:lastPrinted>
  <dcterms:created xsi:type="dcterms:W3CDTF">2011-05-31T09:22:00Z</dcterms:created>
  <dcterms:modified xsi:type="dcterms:W3CDTF">2020-07-31T07:37:00Z</dcterms:modified>
</cp:coreProperties>
</file>