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37" w:rsidRDefault="008A49B3" w:rsidP="008A49B3">
      <w:pPr>
        <w:jc w:val="center"/>
      </w:pPr>
      <w:r w:rsidRPr="008A49B3">
        <w:rPr>
          <w:noProof/>
        </w:rPr>
        <w:drawing>
          <wp:inline distT="0" distB="0" distL="0" distR="0">
            <wp:extent cx="60960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НЕКЛИНОВСКИЙ РАЙОН    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САМБЕКСКОГО СЕЛЬСКОГО ПОСЕЛЕНИЯ</w:t>
      </w:r>
    </w:p>
    <w:p w:rsidR="008A49B3" w:rsidRPr="00BD2811" w:rsidRDefault="008A49B3" w:rsidP="008A49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Решение Собрания депутатов Самбекского с</w:t>
      </w:r>
      <w:r w:rsidRPr="00BD2811">
        <w:rPr>
          <w:rFonts w:ascii="Times New Roman" w:hAnsi="Times New Roman" w:cs="Times New Roman"/>
          <w:b/>
          <w:sz w:val="28"/>
          <w:szCs w:val="28"/>
        </w:rPr>
        <w:t>ельского поселения от 25.12.2023 г. № 72</w:t>
      </w: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Самбекского сельского поселения  Неклиновского района на 2024 год и на плановый период 2025 и 2026 годов»</w:t>
      </w:r>
    </w:p>
    <w:p w:rsidR="008A49B3" w:rsidRPr="00BD2811" w:rsidRDefault="008A49B3" w:rsidP="008A4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1F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Принято  </w:t>
      </w:r>
    </w:p>
    <w:p w:rsidR="008A49B3" w:rsidRPr="00BD2811" w:rsidRDefault="001659E3" w:rsidP="001659E3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4EA3">
        <w:rPr>
          <w:rFonts w:ascii="Times New Roman" w:eastAsia="Times New Roman" w:hAnsi="Times New Roman" w:cs="Times New Roman"/>
          <w:sz w:val="28"/>
          <w:szCs w:val="28"/>
        </w:rPr>
        <w:t xml:space="preserve">10 сентября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8A49B3" w:rsidRPr="00BD2811" w:rsidRDefault="00265332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Самбекского сельского поселения от 27.07.2007 г. № 66 «О бюджетном процессе в Самбекском сельском поселении», Собрание депутатов Самбекского сельского поселения решило: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Статья 1.</w:t>
      </w:r>
    </w:p>
    <w:p w:rsidR="008A49B3" w:rsidRPr="00BD2811" w:rsidRDefault="008A49B3" w:rsidP="008A4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Самбекского сельского поселения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от 25.12.2023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№ 72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Самбекского сельского поселе</w:t>
      </w:r>
      <w:r w:rsidRPr="00BD2811">
        <w:rPr>
          <w:rFonts w:ascii="Times New Roman" w:hAnsi="Times New Roman" w:cs="Times New Roman"/>
          <w:sz w:val="28"/>
          <w:szCs w:val="28"/>
        </w:rPr>
        <w:t>ния Неклиновского района на 202</w:t>
      </w:r>
      <w:r w:rsidR="00265332" w:rsidRPr="00BD2811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6278F3" w:rsidRPr="00BD2811">
        <w:rPr>
          <w:rFonts w:ascii="Times New Roman" w:hAnsi="Times New Roman" w:cs="Times New Roman"/>
          <w:sz w:val="28"/>
          <w:szCs w:val="28"/>
        </w:rPr>
        <w:t xml:space="preserve"> и 2026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D550D5" w:rsidRDefault="00514EA3" w:rsidP="00D5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50D5">
        <w:rPr>
          <w:rFonts w:ascii="Times New Roman" w:hAnsi="Times New Roman" w:cs="Times New Roman"/>
          <w:sz w:val="28"/>
          <w:szCs w:val="28"/>
        </w:rPr>
        <w:t>) Дополнить текст решения  статьей 7</w:t>
      </w:r>
      <w:r w:rsidR="00D550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550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550D5" w:rsidRDefault="00D550D5" w:rsidP="00D550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направлении  средств, предусмотренных в бюджете Самбекского сельского поселения  на софинансирование  расходов в 2024 году и плановом периоде 2025 и 2026 годов</w:t>
      </w:r>
      <w:r w:rsidR="00880C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550D5" w:rsidRDefault="00D550D5" w:rsidP="00D550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Направить средства, предусмотренные в бюджете Самбекского сельского поселения на софинансирование расходов по расходным обязательствам, возникающим при выполнении полномочий органов местного самоуправления по вопросам местного значения, в 2024 году и в плановом периоде 2025 и 2026 годов согласно приложению </w:t>
      </w:r>
      <w:r w:rsidR="00265B6A">
        <w:rPr>
          <w:rFonts w:ascii="Times New Roman" w:eastAsia="Times New Roman" w:hAnsi="Times New Roman" w:cs="Times New Roman"/>
          <w:sz w:val="28"/>
          <w:szCs w:val="40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решению.»</w:t>
      </w:r>
    </w:p>
    <w:p w:rsidR="00D550D5" w:rsidRDefault="00265B6A" w:rsidP="00D5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Дополнить </w:t>
      </w:r>
      <w:r w:rsidR="00514EA3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приложением 9</w:t>
      </w:r>
      <w:r w:rsidR="00D550D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550D5" w:rsidRDefault="00D550D5" w:rsidP="00D5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90"/>
        <w:gridCol w:w="853"/>
        <w:gridCol w:w="915"/>
        <w:gridCol w:w="957"/>
        <w:gridCol w:w="80"/>
        <w:gridCol w:w="33"/>
      </w:tblGrid>
      <w:tr w:rsidR="00D550D5" w:rsidTr="00D550D5">
        <w:trPr>
          <w:gridAfter w:val="2"/>
          <w:wAfter w:w="113" w:type="dxa"/>
          <w:trHeight w:val="290"/>
        </w:trPr>
        <w:tc>
          <w:tcPr>
            <w:tcW w:w="9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 </w:t>
            </w:r>
            <w:r w:rsidR="00265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550D5" w:rsidTr="00D550D5">
        <w:trPr>
          <w:gridAfter w:val="2"/>
          <w:wAfter w:w="113" w:type="dxa"/>
          <w:trHeight w:val="290"/>
        </w:trPr>
        <w:tc>
          <w:tcPr>
            <w:tcW w:w="9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D550D5" w:rsidRDefault="00D55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Самбекского сельского поселения</w:t>
            </w:r>
          </w:p>
        </w:tc>
      </w:tr>
      <w:tr w:rsidR="00D550D5" w:rsidTr="00D550D5">
        <w:trPr>
          <w:gridAfter w:val="2"/>
          <w:wAfter w:w="113" w:type="dxa"/>
          <w:trHeight w:val="290"/>
        </w:trPr>
        <w:tc>
          <w:tcPr>
            <w:tcW w:w="9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бюджете  Самбекского сельского поселения</w:t>
            </w:r>
          </w:p>
          <w:p w:rsidR="00D550D5" w:rsidRDefault="00265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Неклиновского района на 2024</w:t>
            </w:r>
            <w:r w:rsidR="00D55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  <w:p w:rsidR="00D550D5" w:rsidRDefault="00265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2025 и 2026</w:t>
            </w:r>
            <w:r w:rsidR="00D55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годов"</w:t>
            </w:r>
          </w:p>
        </w:tc>
      </w:tr>
      <w:tr w:rsidR="00D550D5" w:rsidTr="00D550D5">
        <w:trPr>
          <w:gridAfter w:val="1"/>
          <w:wAfter w:w="33" w:type="dxa"/>
          <w:trHeight w:val="247"/>
        </w:trPr>
        <w:tc>
          <w:tcPr>
            <w:tcW w:w="949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550D5" w:rsidTr="00D550D5">
        <w:trPr>
          <w:trHeight w:val="290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550D5" w:rsidRDefault="00D550D5">
            <w:pPr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предусмотренных в бюджете Самбекского сельского поселения  на с</w:t>
            </w:r>
            <w:r w:rsidR="00265B6A">
              <w:rPr>
                <w:rFonts w:ascii="Times New Roman" w:hAnsi="Times New Roman" w:cs="Times New Roman"/>
                <w:b/>
                <w:sz w:val="28"/>
                <w:szCs w:val="28"/>
              </w:rPr>
              <w:t>офинансирование  расходов в 2024 году и плановом периоде 2025 и 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  <w:tr w:rsidR="00D550D5" w:rsidTr="00D550D5">
        <w:trPr>
          <w:trHeight w:val="60"/>
        </w:trPr>
        <w:tc>
          <w:tcPr>
            <w:tcW w:w="9528" w:type="dxa"/>
            <w:gridSpan w:val="6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тыс. рублей</w:t>
            </w:r>
          </w:p>
        </w:tc>
      </w:tr>
      <w:tr w:rsidR="00D550D5" w:rsidTr="00D550D5">
        <w:trPr>
          <w:trHeight w:val="290"/>
        </w:trPr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550D5" w:rsidRDefault="00265B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D55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65B6A" w:rsidRDefault="00265B6A" w:rsidP="0026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D550D5" w:rsidRDefault="00D550D5" w:rsidP="0026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70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D550D5" w:rsidRDefault="0026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="00D55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550D5" w:rsidTr="00D550D5">
        <w:trPr>
          <w:trHeight w:val="290"/>
        </w:trPr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50D5" w:rsidTr="00D550D5">
        <w:trPr>
          <w:trHeight w:val="290"/>
        </w:trPr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всего:</w:t>
            </w: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0D5" w:rsidRDefault="00C468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550D5" w:rsidRDefault="0048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1488,8</w:t>
            </w:r>
          </w:p>
        </w:tc>
        <w:tc>
          <w:tcPr>
            <w:tcW w:w="10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0D5" w:rsidRDefault="0048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1488,8</w:t>
            </w:r>
          </w:p>
        </w:tc>
      </w:tr>
      <w:tr w:rsidR="00483D6F" w:rsidTr="00D550D5">
        <w:trPr>
          <w:trHeight w:val="290"/>
        </w:trPr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Default="00483D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1.1 Культура, всего:</w:t>
            </w: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Default="0048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D6F" w:rsidRDefault="00483D6F" w:rsidP="00410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1488,8</w:t>
            </w:r>
          </w:p>
        </w:tc>
        <w:tc>
          <w:tcPr>
            <w:tcW w:w="10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Default="00483D6F" w:rsidP="00410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1488,8</w:t>
            </w:r>
          </w:p>
        </w:tc>
      </w:tr>
      <w:tr w:rsidR="00D550D5" w:rsidTr="00D550D5">
        <w:trPr>
          <w:trHeight w:val="290"/>
        </w:trPr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3D6F" w:rsidTr="00D550D5">
        <w:trPr>
          <w:trHeight w:val="954"/>
        </w:trPr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Default="00483D6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3679B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Default="0048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D6F" w:rsidRPr="00483D6F" w:rsidRDefault="00483D6F" w:rsidP="00410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1488,8</w:t>
            </w:r>
          </w:p>
        </w:tc>
        <w:tc>
          <w:tcPr>
            <w:tcW w:w="10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Pr="00483D6F" w:rsidRDefault="00483D6F" w:rsidP="00410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1488,8</w:t>
            </w:r>
          </w:p>
        </w:tc>
      </w:tr>
    </w:tbl>
    <w:p w:rsidR="00D550D5" w:rsidRDefault="00D550D5" w:rsidP="00D550D5">
      <w:pPr>
        <w:spacing w:after="0" w:line="240" w:lineRule="auto"/>
        <w:rPr>
          <w:rFonts w:ascii="Times New Roman" w:hAnsi="Times New Roman"/>
          <w:sz w:val="28"/>
          <w:szCs w:val="28"/>
        </w:rPr>
        <w:sectPr w:rsidR="00D550D5">
          <w:pgSz w:w="11906" w:h="16838"/>
          <w:pgMar w:top="397" w:right="510" w:bottom="397" w:left="680" w:header="709" w:footer="709" w:gutter="0"/>
          <w:cols w:space="720"/>
        </w:sectPr>
      </w:pPr>
    </w:p>
    <w:p w:rsidR="00082E1E" w:rsidRPr="00265B6A" w:rsidRDefault="00265B6A" w:rsidP="00265B6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8227D6" w:rsidRPr="00265B6A"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</w:p>
    <w:tbl>
      <w:tblPr>
        <w:tblW w:w="10754" w:type="dxa"/>
        <w:tblInd w:w="-252" w:type="dxa"/>
        <w:tblLayout w:type="fixed"/>
        <w:tblLook w:val="0000"/>
      </w:tblPr>
      <w:tblGrid>
        <w:gridCol w:w="4041"/>
        <w:gridCol w:w="506"/>
        <w:gridCol w:w="613"/>
        <w:gridCol w:w="5594"/>
      </w:tblGrid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0" w:name="RANGE!A1:G1430"/>
            <w:bookmarkEnd w:id="0"/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Приложение 3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к решению Собрания депутатов</w:t>
            </w:r>
          </w:p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Самбекского сельского поселения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«О  бюджете Самбекского сельского поселения</w:t>
            </w:r>
          </w:p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Неклиновского района на 2024  год                                                                </w:t>
            </w:r>
          </w:p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 на плановый период  2025 и 2026  годов»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82E1E" w:rsidRPr="00852927" w:rsidRDefault="00082E1E" w:rsidP="00852927">
            <w:pPr>
              <w:tabs>
                <w:tab w:val="left" w:pos="9972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подразделам, целевым статьям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(муниципальным программам Самбекского сельского поселения и непрограммным направлениям деятельности)</w:t>
            </w: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 Самбекского сельского поселения  Неклиновского  района  на 2024 год и на плановый период 2025 и 2026 годов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30" w:type="dxa"/>
        <w:tblInd w:w="-432" w:type="dxa"/>
        <w:tblLook w:val="0000"/>
      </w:tblPr>
      <w:tblGrid>
        <w:gridCol w:w="4226"/>
        <w:gridCol w:w="500"/>
        <w:gridCol w:w="696"/>
        <w:gridCol w:w="1289"/>
        <w:gridCol w:w="775"/>
        <w:gridCol w:w="1209"/>
        <w:gridCol w:w="1276"/>
        <w:gridCol w:w="1059"/>
      </w:tblGrid>
      <w:tr w:rsidR="00082E1E" w:rsidRPr="00852927" w:rsidTr="003E7795">
        <w:trPr>
          <w:trHeight w:val="420"/>
        </w:trPr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2E1E" w:rsidRPr="00852927" w:rsidTr="003E7795">
        <w:trPr>
          <w:trHeight w:val="420"/>
        </w:trPr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097" w:type="dxa"/>
        <w:tblInd w:w="-432" w:type="dxa"/>
        <w:tblLayout w:type="fixed"/>
        <w:tblLook w:val="0000"/>
      </w:tblPr>
      <w:tblGrid>
        <w:gridCol w:w="4226"/>
        <w:gridCol w:w="567"/>
        <w:gridCol w:w="567"/>
        <w:gridCol w:w="1417"/>
        <w:gridCol w:w="709"/>
        <w:gridCol w:w="1134"/>
        <w:gridCol w:w="1134"/>
        <w:gridCol w:w="1276"/>
        <w:gridCol w:w="992"/>
        <w:gridCol w:w="284"/>
        <w:gridCol w:w="791"/>
      </w:tblGrid>
      <w:tr w:rsidR="00082E1E" w:rsidRPr="00852927" w:rsidTr="003E7795">
        <w:trPr>
          <w:gridAfter w:val="3"/>
          <w:wAfter w:w="2067" w:type="dxa"/>
          <w:trHeight w:val="178"/>
          <w:tblHeader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2:G1428"/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21291,9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620E52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7FB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C64C6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6791,6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620E52" w:rsidP="00852927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620E52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местного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672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082E1E" w:rsidRPr="00852927" w:rsidTr="003E7795">
        <w:trPr>
          <w:gridAfter w:val="3"/>
          <w:wAfter w:w="2067" w:type="dxa"/>
          <w:trHeight w:val="5899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795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государственных(муниципальных) нужд</w:t>
            </w:r>
            <w:r w:rsidR="003E77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3E7795">
        <w:trPr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2067" w:type="dxa"/>
            <w:gridSpan w:val="3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территорий от чрезвычайных ситуаций,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82E1E" w:rsidRPr="00852927" w:rsidTr="003E7795">
        <w:trPr>
          <w:gridAfter w:val="3"/>
          <w:wAfter w:w="2067" w:type="dxa"/>
          <w:trHeight w:val="5439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10,8</w:t>
            </w:r>
          </w:p>
        </w:tc>
      </w:tr>
      <w:tr w:rsidR="00082E1E" w:rsidRPr="00852927" w:rsidTr="003E7795">
        <w:trPr>
          <w:gridAfter w:val="3"/>
          <w:wAfter w:w="2067" w:type="dxa"/>
          <w:trHeight w:val="1166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82E1E" w:rsidRPr="00852927" w:rsidTr="003E7795">
        <w:trPr>
          <w:gridAfter w:val="1"/>
          <w:wAfter w:w="791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gridSpan w:val="2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3E7795">
        <w:trPr>
          <w:gridAfter w:val="3"/>
          <w:wAfter w:w="2067" w:type="dxa"/>
          <w:trHeight w:val="50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2,2     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880C0C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880C0C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82E1E" w:rsidRPr="00852927" w:rsidTr="003E7795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  <w:tc>
          <w:tcPr>
            <w:tcW w:w="992" w:type="dxa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3E7795">
        <w:trPr>
          <w:gridAfter w:val="3"/>
          <w:wAfter w:w="2067" w:type="dxa"/>
          <w:trHeight w:val="490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19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F66194" w:rsidRPr="00852927" w:rsidRDefault="00F66194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подготовка, переподготовка и повышение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107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8227D6" w:rsidRPr="00852927" w:rsidTr="003E7795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AD4538" w:rsidP="0015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15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992" w:type="dxa"/>
          </w:tcPr>
          <w:p w:rsidR="008227D6" w:rsidRPr="00852927" w:rsidRDefault="008227D6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ACA" w:rsidRPr="00852927" w:rsidTr="003E7795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602ACA" w:rsidRDefault="00602ACA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3679B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852927" w:rsidRDefault="00602ACA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852927" w:rsidRDefault="00602ACA" w:rsidP="0035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602ACA" w:rsidRDefault="00602ACA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852927" w:rsidRDefault="00602ACA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Default="00602ACA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852927" w:rsidRDefault="00AD4538" w:rsidP="0082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1488,8</w:t>
            </w:r>
          </w:p>
        </w:tc>
        <w:tc>
          <w:tcPr>
            <w:tcW w:w="992" w:type="dxa"/>
          </w:tcPr>
          <w:p w:rsidR="00602ACA" w:rsidRPr="00852927" w:rsidRDefault="00602ACA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52,8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</w:t>
            </w:r>
            <w:r w:rsidR="003E779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упки товаров, работ и услуг для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620E52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1E" w:rsidRDefault="00082E1E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105532">
      <w:pPr>
        <w:sectPr w:rsidR="00105532" w:rsidSect="0086540E">
          <w:pgSz w:w="11906" w:h="16838"/>
          <w:pgMar w:top="567" w:right="851" w:bottom="567" w:left="794" w:header="709" w:footer="709" w:gutter="0"/>
          <w:cols w:space="708"/>
          <w:docGrid w:linePitch="360"/>
        </w:sectPr>
      </w:pPr>
    </w:p>
    <w:tbl>
      <w:tblPr>
        <w:tblW w:w="15478" w:type="dxa"/>
        <w:tblInd w:w="93" w:type="dxa"/>
        <w:tblLook w:val="0000"/>
      </w:tblPr>
      <w:tblGrid>
        <w:gridCol w:w="7935"/>
        <w:gridCol w:w="844"/>
        <w:gridCol w:w="500"/>
        <w:gridCol w:w="605"/>
        <w:gridCol w:w="5594"/>
      </w:tblGrid>
      <w:tr w:rsid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3E7795" w:rsidRDefault="00265B6A" w:rsidP="003E77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5)</w:t>
            </w:r>
            <w:r w:rsidR="003E7795" w:rsidRPr="003E7795">
              <w:rPr>
                <w:rFonts w:ascii="Times New Roman" w:hAnsi="Times New Roman" w:cs="Times New Roman"/>
                <w:sz w:val="28"/>
                <w:szCs w:val="28"/>
              </w:rPr>
              <w:t>Приложение 4 изложить в редакции: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795" w:rsidRDefault="00105532" w:rsidP="003E779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  </w:t>
            </w:r>
          </w:p>
          <w:p w:rsidR="003E7795" w:rsidRDefault="003E7795" w:rsidP="003E7795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105532" w:rsidRPr="00105532" w:rsidRDefault="003E7795" w:rsidP="003E7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3E7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7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к  решению Собрания депутатов </w:t>
            </w:r>
          </w:p>
          <w:p w:rsidR="00105532" w:rsidRPr="00105532" w:rsidRDefault="00105532" w:rsidP="003E7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Самбекского сельского поселения                          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532" w:rsidRPr="00105532" w:rsidRDefault="00105532" w:rsidP="003E7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«О  бюджете Самбекского сельского         поселения Неклиновского района  на  2024   год и на плановый период </w:t>
            </w:r>
          </w:p>
          <w:p w:rsidR="00105532" w:rsidRPr="00105532" w:rsidRDefault="00105532" w:rsidP="003E7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2025  и 2026 годов»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Самбекского сельского поселения Неклиновского района</w:t>
            </w: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93" w:type="dxa"/>
        <w:tblLook w:val="0000"/>
      </w:tblPr>
      <w:tblGrid>
        <w:gridCol w:w="4551"/>
        <w:gridCol w:w="851"/>
        <w:gridCol w:w="567"/>
        <w:gridCol w:w="709"/>
        <w:gridCol w:w="1984"/>
        <w:gridCol w:w="1134"/>
        <w:gridCol w:w="2126"/>
        <w:gridCol w:w="2034"/>
        <w:gridCol w:w="1651"/>
      </w:tblGrid>
      <w:tr w:rsidR="00105532" w:rsidRPr="00105532" w:rsidTr="0086540E">
        <w:trPr>
          <w:trHeight w:val="37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7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56" w:type="dxa"/>
        <w:tblInd w:w="-176" w:type="dxa"/>
        <w:tblLook w:val="0000"/>
      </w:tblPr>
      <w:tblGrid>
        <w:gridCol w:w="269"/>
        <w:gridCol w:w="4551"/>
        <w:gridCol w:w="851"/>
        <w:gridCol w:w="558"/>
        <w:gridCol w:w="583"/>
        <w:gridCol w:w="276"/>
        <w:gridCol w:w="1852"/>
        <w:gridCol w:w="1019"/>
        <w:gridCol w:w="2091"/>
        <w:gridCol w:w="2166"/>
        <w:gridCol w:w="1519"/>
        <w:gridCol w:w="141"/>
        <w:gridCol w:w="1380"/>
      </w:tblGrid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Самбекского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01,1       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07,8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6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осуществление полномочий по определению в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1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4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900"/>
                <w:tab w:val="left" w:pos="14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105532" w:rsidRPr="00105532" w:rsidTr="00BD2811">
        <w:trPr>
          <w:gridBefore w:val="1"/>
          <w:wBefore w:w="269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082 00 99990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21" w:type="dxa"/>
            <w:gridSpan w:val="2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999 00 90110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 Защита населения от ЧС и обеспечение безопасности на водных объектах» муниципальной программы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9643B0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B0" w:rsidRPr="00105532" w:rsidRDefault="009643B0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B0" w:rsidRPr="00105532" w:rsidRDefault="009643B0" w:rsidP="0015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5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462916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16" w:rsidRPr="00105532" w:rsidRDefault="00462916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(софинансирование) на проведение выборочного</w:t>
            </w:r>
            <w:r w:rsidR="00BA11A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105532" w:rsidRDefault="00462916" w:rsidP="00353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105532" w:rsidRDefault="00462916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105532" w:rsidRDefault="00462916" w:rsidP="0035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462916" w:rsidRDefault="00462916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105532" w:rsidRDefault="00462916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Default="00BA11AB" w:rsidP="00BA1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16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95,5   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органов местного самоуправления Самбекского сельского поселения (Иные межбюджетные трансферты) </w:t>
            </w:r>
            <w:r w:rsidR="009643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  <w:hideMark/>
          </w:tcPr>
          <w:p w:rsidR="00515C70" w:rsidRPr="00265B6A" w:rsidRDefault="009643B0" w:rsidP="00265B6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B6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 5 изложить в редакции:</w:t>
            </w: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9643B0" w:rsidRDefault="00515C70" w:rsidP="009643B0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515C70" w:rsidRDefault="00515C70" w:rsidP="009643B0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Приложение 5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515C70" w:rsidRDefault="00515C70" w:rsidP="009643B0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к Решению Собрания депутатов </w:t>
            </w:r>
          </w:p>
          <w:p w:rsidR="00515C70" w:rsidRDefault="00515C70" w:rsidP="009643B0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Самбекского сельского поселения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515C70" w:rsidRDefault="00515C70" w:rsidP="009643B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«О  бюджете Самбекского сельского поселения       Неклиновского     района на 2024  год    и на плановый период  2025  и 2026 годов»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C70" w:rsidRDefault="00515C70" w:rsidP="00515C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 программам Самбекского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tbl>
      <w:tblPr>
        <w:tblW w:w="15735" w:type="dxa"/>
        <w:tblInd w:w="-176" w:type="dxa"/>
        <w:tblLook w:val="04A0"/>
      </w:tblPr>
      <w:tblGrid>
        <w:gridCol w:w="7514"/>
        <w:gridCol w:w="1842"/>
        <w:gridCol w:w="851"/>
        <w:gridCol w:w="709"/>
        <w:gridCol w:w="605"/>
        <w:gridCol w:w="1379"/>
        <w:gridCol w:w="1418"/>
        <w:gridCol w:w="1417"/>
      </w:tblGrid>
      <w:tr w:rsidR="00515C70" w:rsidTr="00515C70">
        <w:trPr>
          <w:trHeight w:val="420"/>
        </w:trPr>
        <w:tc>
          <w:tcPr>
            <w:tcW w:w="7514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RANGE!A1:G1013"/>
            <w:bookmarkEnd w:id="2"/>
          </w:p>
        </w:tc>
        <w:tc>
          <w:tcPr>
            <w:tcW w:w="1842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gridSpan w:val="3"/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5C70" w:rsidTr="00515C70">
        <w:trPr>
          <w:trHeight w:val="42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C70" w:rsidTr="00515C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515C70" w:rsidRDefault="00515C70" w:rsidP="00515C70">
      <w:pPr>
        <w:pStyle w:val="ab"/>
        <w:rPr>
          <w:sz w:val="2"/>
          <w:szCs w:val="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5"/>
        <w:gridCol w:w="1695"/>
        <w:gridCol w:w="970"/>
        <w:gridCol w:w="563"/>
        <w:gridCol w:w="563"/>
        <w:gridCol w:w="1509"/>
        <w:gridCol w:w="1418"/>
        <w:gridCol w:w="1275"/>
      </w:tblGrid>
      <w:tr w:rsidR="00515C70" w:rsidTr="001A7E50">
        <w:trPr>
          <w:trHeight w:val="207"/>
          <w:tblHeader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" w:name="RANGE!A4:G1013"/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bookmarkEnd w:id="3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C70" w:rsidTr="001A7E50">
        <w:trPr>
          <w:trHeight w:val="32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3FCF">
              <w:rPr>
                <w:rFonts w:ascii="Times New Roman" w:hAnsi="Times New Roman"/>
                <w:sz w:val="28"/>
                <w:szCs w:val="28"/>
              </w:rPr>
              <w:t>5947,1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20920,5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гарантий муниципальным служащим»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службы в муниципальном образовании "Самбекское сельское поселение"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>
              <w:rPr>
                <w:rFonts w:ascii="Times New Roman" w:hAnsi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01100 10150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164D82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164D82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164D82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«Благоустройство территории  Самбекского сельского поселения»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2" w:rsidRDefault="00164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2" w:rsidRDefault="00164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2" w:rsidRDefault="00164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 w:rsidP="00410F06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 w:rsidP="00410F06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164D82" w:rsidTr="001A7E50">
        <w:trPr>
          <w:trHeight w:val="221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 w:rsidP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 w:rsidP="00410F06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 w:rsidP="00410F06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«Противодействие коррупции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03100 00000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«Противодействие коррупции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6239,3</w:t>
            </w:r>
          </w:p>
        </w:tc>
      </w:tr>
      <w:tr w:rsidR="009643B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04100 00590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 w:rsidP="00153093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 w:rsidP="00153093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Pr="00105532" w:rsidRDefault="0067346B" w:rsidP="0041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(софинансирование) на проведение выборочного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Pr="001A7E50" w:rsidRDefault="0067346B" w:rsidP="00410F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 w:rsidP="00410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 w:rsidP="00410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 w:rsidP="00410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P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Pr="00105532" w:rsidRDefault="0067346B" w:rsidP="003539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Pr="00105532" w:rsidRDefault="0067346B" w:rsidP="003539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tabs>
                <w:tab w:val="left" w:pos="855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в рамках муниципальной программы Самбекского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07100 00000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67346B" w:rsidTr="001A7E50">
        <w:trPr>
          <w:trHeight w:val="197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«Развитие муниципальной службы» в рамках муниципальной программы 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</w:tr>
      <w:tr w:rsidR="0067346B" w:rsidTr="001A7E50">
        <w:trPr>
          <w:trHeight w:val="132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 w:rsidP="00FC1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67346B" w:rsidTr="001A7E50">
        <w:trPr>
          <w:trHeight w:val="1899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08200 00110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tabs>
                <w:tab w:val="left" w:pos="1200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584,6</w:t>
            </w:r>
          </w:p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7346B" w:rsidTr="001A7E50">
        <w:trPr>
          <w:trHeight w:val="410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08200 72390</w:t>
            </w:r>
          </w:p>
          <w:p w:rsidR="0067346B" w:rsidRDefault="006734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346B" w:rsidRDefault="006734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346B" w:rsidRDefault="006734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346B" w:rsidRDefault="006734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346B" w:rsidRDefault="006734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346B" w:rsidRDefault="0067346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0,2</w:t>
            </w:r>
          </w:p>
        </w:tc>
      </w:tr>
      <w:tr w:rsidR="0067346B" w:rsidTr="001A7E50">
        <w:trPr>
          <w:trHeight w:val="263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0,0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67346B" w:rsidTr="001A7E50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</w:tr>
      <w:tr w:rsidR="0067346B" w:rsidTr="001A7E50">
        <w:trPr>
          <w:trHeight w:val="64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«Пожарная безопасность» в рамках муниципальной программы Самбекского сельского поселения</w:t>
            </w:r>
          </w:p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161,6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67346B" w:rsidTr="001A7E50">
        <w:trPr>
          <w:trHeight w:val="80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161,6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67346B" w:rsidTr="001A7E50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безопасности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в рамках муниципальной программы Самбекского сельского поселения</w:t>
            </w:r>
          </w:p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67346B" w:rsidTr="001A7E50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подпрограммы</w:t>
            </w:r>
          </w:p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67346B" w:rsidTr="001A7E50">
        <w:trPr>
          <w:trHeight w:val="69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органов местного самоуправления Самбекского сельского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547,5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2095,5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7346B" w:rsidTr="001A7E50">
        <w:trPr>
          <w:trHeight w:val="165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99100 90100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7346B" w:rsidTr="001A7E50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2075,5     </w:t>
            </w:r>
          </w:p>
        </w:tc>
      </w:tr>
      <w:tr w:rsidR="0067346B" w:rsidTr="001A7E50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67346B" w:rsidTr="001A7E50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99900 90350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607,8</w:t>
            </w:r>
          </w:p>
        </w:tc>
      </w:tr>
      <w:tr w:rsidR="0067346B" w:rsidTr="001A7E50">
        <w:trPr>
          <w:trHeight w:val="369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     </w:t>
            </w:r>
          </w:p>
        </w:tc>
      </w:tr>
      <w:tr w:rsidR="0067346B" w:rsidTr="001A7E50">
        <w:trPr>
          <w:trHeight w:val="103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1024,9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67346B" w:rsidTr="001A7E50">
        <w:trPr>
          <w:trHeight w:val="116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9990022960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67346B" w:rsidTr="001A7E50">
        <w:trPr>
          <w:trHeight w:val="106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</w:t>
            </w:r>
            <w:r>
              <w:rPr>
                <w:sz w:val="28"/>
                <w:szCs w:val="28"/>
              </w:rPr>
              <w:t xml:space="preserve">) </w:t>
            </w:r>
          </w:p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BD2811" w:rsidRPr="00807FD1" w:rsidRDefault="00BD2811" w:rsidP="00BD28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807FD1">
        <w:rPr>
          <w:rFonts w:ascii="Times New Roman" w:hAnsi="Times New Roman"/>
          <w:b/>
          <w:sz w:val="28"/>
          <w:szCs w:val="28"/>
        </w:rPr>
        <w:t>Статья 2.</w:t>
      </w:r>
    </w:p>
    <w:p w:rsidR="00BD2811" w:rsidRDefault="00BD2811" w:rsidP="00BD281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Настоящее решение вступает в силу со дня официального опубликования.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Председатель Собрания депутатов-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Самбекского сельского поселения                                           А.О.Панченко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807FD1">
        <w:rPr>
          <w:rFonts w:ascii="Times New Roman" w:hAnsi="Times New Roman"/>
          <w:sz w:val="24"/>
          <w:szCs w:val="24"/>
        </w:rPr>
        <w:t>с.Самбек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14EA3">
        <w:rPr>
          <w:rFonts w:ascii="Times New Roman" w:hAnsi="Times New Roman"/>
          <w:sz w:val="24"/>
          <w:szCs w:val="24"/>
        </w:rPr>
        <w:t xml:space="preserve">            10 сентября </w:t>
      </w:r>
      <w:r w:rsidR="00C1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</w:p>
    <w:p w:rsidR="00BD2811" w:rsidRPr="00807FD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  <w:sectPr w:rsidR="00BD2811" w:rsidRPr="00807FD1" w:rsidSect="0086540E">
          <w:footerReference w:type="even" r:id="rId9"/>
          <w:footerReference w:type="default" r:id="rId10"/>
          <w:pgSz w:w="16838" w:h="11906" w:orient="landscape" w:code="9"/>
          <w:pgMar w:top="289" w:right="295" w:bottom="289" w:left="62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№</w:t>
      </w:r>
      <w:r w:rsidR="00514EA3">
        <w:rPr>
          <w:rFonts w:ascii="Times New Roman" w:hAnsi="Times New Roman"/>
          <w:sz w:val="24"/>
          <w:szCs w:val="24"/>
        </w:rPr>
        <w:t xml:space="preserve"> 88</w:t>
      </w:r>
    </w:p>
    <w:p w:rsidR="00105532" w:rsidRPr="00105532" w:rsidRDefault="00105532" w:rsidP="0086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532" w:rsidRPr="00105532" w:rsidSect="00105532">
      <w:pgSz w:w="16838" w:h="11906" w:orient="landscape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D2" w:rsidRDefault="00B652D2" w:rsidP="00515C70">
      <w:pPr>
        <w:spacing w:after="0" w:line="240" w:lineRule="auto"/>
      </w:pPr>
      <w:r>
        <w:separator/>
      </w:r>
    </w:p>
  </w:endnote>
  <w:endnote w:type="continuationSeparator" w:id="1">
    <w:p w:rsidR="00B652D2" w:rsidRDefault="00B652D2" w:rsidP="0051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90443A" w:rsidP="0086540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54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40E" w:rsidRDefault="0086540E" w:rsidP="0086540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86540E" w:rsidP="0086540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D2" w:rsidRDefault="00B652D2" w:rsidP="00515C70">
      <w:pPr>
        <w:spacing w:after="0" w:line="240" w:lineRule="auto"/>
      </w:pPr>
      <w:r>
        <w:separator/>
      </w:r>
    </w:p>
  </w:footnote>
  <w:footnote w:type="continuationSeparator" w:id="1">
    <w:p w:rsidR="00B652D2" w:rsidRDefault="00B652D2" w:rsidP="0051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47D"/>
    <w:multiLevelType w:val="hybridMultilevel"/>
    <w:tmpl w:val="A2E0F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4FBF"/>
    <w:multiLevelType w:val="hybridMultilevel"/>
    <w:tmpl w:val="D6E487B4"/>
    <w:lvl w:ilvl="0" w:tplc="9976D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7B0749"/>
    <w:multiLevelType w:val="hybridMultilevel"/>
    <w:tmpl w:val="E0CC78F0"/>
    <w:lvl w:ilvl="0" w:tplc="0419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7F95586F"/>
    <w:multiLevelType w:val="hybridMultilevel"/>
    <w:tmpl w:val="D8F0E91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B3"/>
    <w:rsid w:val="00082E1E"/>
    <w:rsid w:val="000A2D1A"/>
    <w:rsid w:val="000F30AE"/>
    <w:rsid w:val="00105532"/>
    <w:rsid w:val="00164D82"/>
    <w:rsid w:val="001659E3"/>
    <w:rsid w:val="001A0F58"/>
    <w:rsid w:val="001A5557"/>
    <w:rsid w:val="001A7E50"/>
    <w:rsid w:val="001B2B4E"/>
    <w:rsid w:val="00225201"/>
    <w:rsid w:val="00265332"/>
    <w:rsid w:val="00265B6A"/>
    <w:rsid w:val="002B056A"/>
    <w:rsid w:val="002B6FF9"/>
    <w:rsid w:val="00310B37"/>
    <w:rsid w:val="00354D32"/>
    <w:rsid w:val="003679B1"/>
    <w:rsid w:val="003804EE"/>
    <w:rsid w:val="00384A23"/>
    <w:rsid w:val="003E45A0"/>
    <w:rsid w:val="003E7795"/>
    <w:rsid w:val="004161BA"/>
    <w:rsid w:val="00431E7D"/>
    <w:rsid w:val="00452200"/>
    <w:rsid w:val="00462916"/>
    <w:rsid w:val="00483D6F"/>
    <w:rsid w:val="004843F8"/>
    <w:rsid w:val="004F0A85"/>
    <w:rsid w:val="005047E8"/>
    <w:rsid w:val="00514EA3"/>
    <w:rsid w:val="00515C70"/>
    <w:rsid w:val="0055620D"/>
    <w:rsid w:val="00602ACA"/>
    <w:rsid w:val="00620E52"/>
    <w:rsid w:val="006278F3"/>
    <w:rsid w:val="00645D3C"/>
    <w:rsid w:val="0067346B"/>
    <w:rsid w:val="007330FB"/>
    <w:rsid w:val="0074256A"/>
    <w:rsid w:val="008227D6"/>
    <w:rsid w:val="00845ECA"/>
    <w:rsid w:val="00852927"/>
    <w:rsid w:val="0086540E"/>
    <w:rsid w:val="00880C0C"/>
    <w:rsid w:val="008816F0"/>
    <w:rsid w:val="00881F77"/>
    <w:rsid w:val="0088495B"/>
    <w:rsid w:val="008A49B3"/>
    <w:rsid w:val="008F454A"/>
    <w:rsid w:val="0090443A"/>
    <w:rsid w:val="009643B0"/>
    <w:rsid w:val="009B26E8"/>
    <w:rsid w:val="00A23FCF"/>
    <w:rsid w:val="00A43651"/>
    <w:rsid w:val="00AB6A13"/>
    <w:rsid w:val="00AC0871"/>
    <w:rsid w:val="00AD4538"/>
    <w:rsid w:val="00AE2758"/>
    <w:rsid w:val="00B5194F"/>
    <w:rsid w:val="00B652D2"/>
    <w:rsid w:val="00B66CD1"/>
    <w:rsid w:val="00B8206B"/>
    <w:rsid w:val="00BA11AB"/>
    <w:rsid w:val="00BD2811"/>
    <w:rsid w:val="00C12620"/>
    <w:rsid w:val="00C441A3"/>
    <w:rsid w:val="00C468E7"/>
    <w:rsid w:val="00C56A69"/>
    <w:rsid w:val="00C61CD3"/>
    <w:rsid w:val="00CA006D"/>
    <w:rsid w:val="00CA156C"/>
    <w:rsid w:val="00CB1EA1"/>
    <w:rsid w:val="00CC64C6"/>
    <w:rsid w:val="00CC69CE"/>
    <w:rsid w:val="00D14B4F"/>
    <w:rsid w:val="00D22B3D"/>
    <w:rsid w:val="00D339B3"/>
    <w:rsid w:val="00D550D5"/>
    <w:rsid w:val="00D61FF7"/>
    <w:rsid w:val="00D97FBF"/>
    <w:rsid w:val="00DC2BA9"/>
    <w:rsid w:val="00DE3DEE"/>
    <w:rsid w:val="00EB6405"/>
    <w:rsid w:val="00EC72C8"/>
    <w:rsid w:val="00F66194"/>
    <w:rsid w:val="00FC1C7F"/>
    <w:rsid w:val="00FE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9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1A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C70"/>
  </w:style>
  <w:style w:type="paragraph" w:styleId="a9">
    <w:name w:val="footer"/>
    <w:basedOn w:val="a"/>
    <w:link w:val="aa"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15C70"/>
  </w:style>
  <w:style w:type="paragraph" w:styleId="ab">
    <w:name w:val="No Spacing"/>
    <w:uiPriority w:val="1"/>
    <w:qFormat/>
    <w:rsid w:val="00515C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515C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page number"/>
    <w:basedOn w:val="a0"/>
    <w:rsid w:val="00BD2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89F0-1F4E-498C-A895-B7B41852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6162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ADMsambek</dc:creator>
  <cp:keywords/>
  <dc:description/>
  <cp:lastModifiedBy>ADMsambek</cp:lastModifiedBy>
  <cp:revision>63</cp:revision>
  <cp:lastPrinted>2024-09-10T10:23:00Z</cp:lastPrinted>
  <dcterms:created xsi:type="dcterms:W3CDTF">2024-01-18T08:40:00Z</dcterms:created>
  <dcterms:modified xsi:type="dcterms:W3CDTF">2024-09-10T10:24:00Z</dcterms:modified>
</cp:coreProperties>
</file>