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95" w:rsidRDefault="00303095" w:rsidP="00303095">
      <w:pPr>
        <w:tabs>
          <w:tab w:val="left" w:pos="200"/>
          <w:tab w:val="left" w:pos="7893"/>
        </w:tabs>
        <w:spacing w:after="0" w:line="240" w:lineRule="auto"/>
        <w:rPr>
          <w:rFonts w:ascii="Times New Roman" w:eastAsia="Times New Roman" w:hAnsi="Times New Roman"/>
          <w:b/>
          <w:sz w:val="26"/>
          <w:szCs w:val="28"/>
          <w:lang w:eastAsia="ru-RU"/>
        </w:rPr>
      </w:pPr>
      <w:r>
        <w:rPr>
          <w:rFonts w:ascii="Times New Roman" w:eastAsia="Times New Roman" w:hAnsi="Times New Roman"/>
          <w:b/>
          <w:sz w:val="26"/>
          <w:szCs w:val="28"/>
          <w:lang w:eastAsia="ru-RU"/>
        </w:rPr>
        <w:tab/>
      </w:r>
      <w:r w:rsidR="00955837">
        <w:rPr>
          <w:rFonts w:ascii="Times New Roman" w:eastAsia="Times New Roman" w:hAnsi="Times New Roman"/>
          <w:b/>
          <w:sz w:val="26"/>
          <w:szCs w:val="28"/>
          <w:lang w:eastAsia="ru-RU"/>
        </w:rPr>
        <w:t xml:space="preserve">                                                             </w:t>
      </w:r>
      <w:r w:rsidR="00CB7321">
        <w:rPr>
          <w:rFonts w:ascii="Times New Roman" w:eastAsia="Times New Roman" w:hAnsi="Times New Roman"/>
          <w:b/>
          <w:sz w:val="26"/>
          <w:szCs w:val="28"/>
          <w:lang w:eastAsia="ru-RU"/>
        </w:rPr>
        <w:t xml:space="preserve">                 </w:t>
      </w:r>
    </w:p>
    <w:p w:rsidR="00303095" w:rsidRDefault="00303095" w:rsidP="00303095">
      <w:pPr>
        <w:tabs>
          <w:tab w:val="left" w:pos="200"/>
        </w:tabs>
        <w:spacing w:after="0" w:line="240" w:lineRule="auto"/>
        <w:jc w:val="center"/>
        <w:rPr>
          <w:rFonts w:ascii="Times New Roman" w:eastAsia="Times New Roman" w:hAnsi="Times New Roman"/>
          <w:b/>
          <w:sz w:val="26"/>
          <w:szCs w:val="28"/>
          <w:lang w:eastAsia="ru-RU"/>
        </w:rPr>
      </w:pPr>
    </w:p>
    <w:p w:rsidR="00303095" w:rsidRPr="00303095" w:rsidRDefault="00303095" w:rsidP="00303095">
      <w:pPr>
        <w:tabs>
          <w:tab w:val="left" w:pos="200"/>
        </w:tabs>
        <w:spacing w:after="0" w:line="240" w:lineRule="auto"/>
        <w:jc w:val="center"/>
        <w:rPr>
          <w:rFonts w:ascii="Times New Roman" w:eastAsia="Times New Roman" w:hAnsi="Times New Roman"/>
          <w:b/>
          <w:color w:val="000000"/>
          <w:sz w:val="32"/>
          <w:szCs w:val="32"/>
          <w:lang w:eastAsia="ru-RU"/>
        </w:rPr>
      </w:pPr>
      <w:r w:rsidRPr="00303095">
        <w:rPr>
          <w:rFonts w:ascii="Times New Roman" w:eastAsia="Times New Roman" w:hAnsi="Times New Roman"/>
          <w:b/>
          <w:sz w:val="26"/>
          <w:szCs w:val="28"/>
          <w:lang w:eastAsia="ru-RU"/>
        </w:rPr>
        <w:t xml:space="preserve">СОБРАНИЕ ДЕПУТАТОВ </w:t>
      </w:r>
      <w:r w:rsidR="00560ADA">
        <w:rPr>
          <w:rFonts w:ascii="Times New Roman" w:eastAsia="Times New Roman" w:hAnsi="Times New Roman"/>
          <w:b/>
          <w:sz w:val="26"/>
          <w:szCs w:val="28"/>
          <w:lang w:eastAsia="ru-RU"/>
        </w:rPr>
        <w:t>САМБЕКСКОГО</w:t>
      </w:r>
    </w:p>
    <w:p w:rsidR="00303095" w:rsidRPr="00303095" w:rsidRDefault="00303095" w:rsidP="00303095">
      <w:pPr>
        <w:spacing w:after="0" w:line="240" w:lineRule="auto"/>
        <w:jc w:val="center"/>
        <w:rPr>
          <w:rFonts w:ascii="Times New Roman" w:eastAsia="Times New Roman" w:hAnsi="Times New Roman"/>
          <w:b/>
          <w:sz w:val="26"/>
          <w:szCs w:val="28"/>
          <w:lang w:eastAsia="ru-RU"/>
        </w:rPr>
      </w:pPr>
      <w:r w:rsidRPr="00303095">
        <w:rPr>
          <w:rFonts w:ascii="Times New Roman" w:eastAsia="Times New Roman" w:hAnsi="Times New Roman"/>
          <w:b/>
          <w:sz w:val="26"/>
          <w:szCs w:val="28"/>
          <w:lang w:eastAsia="ru-RU"/>
        </w:rPr>
        <w:t xml:space="preserve"> СЕЛЬСКОГО ПОСЕЛЕНИЯ</w:t>
      </w:r>
    </w:p>
    <w:p w:rsidR="00303095" w:rsidRPr="00303095" w:rsidRDefault="00303095" w:rsidP="00303095">
      <w:pPr>
        <w:pBdr>
          <w:bottom w:val="single" w:sz="12" w:space="1" w:color="auto"/>
        </w:pBdr>
        <w:spacing w:after="0" w:line="240" w:lineRule="auto"/>
        <w:jc w:val="center"/>
        <w:rPr>
          <w:rFonts w:ascii="Times New Roman" w:eastAsia="Times New Roman" w:hAnsi="Times New Roman"/>
          <w:b/>
          <w:sz w:val="26"/>
          <w:szCs w:val="28"/>
          <w:lang w:eastAsia="ru-RU"/>
        </w:rPr>
      </w:pPr>
      <w:r w:rsidRPr="00303095">
        <w:rPr>
          <w:rFonts w:ascii="Times New Roman" w:eastAsia="Times New Roman" w:hAnsi="Times New Roman"/>
          <w:b/>
          <w:sz w:val="26"/>
          <w:szCs w:val="28"/>
          <w:lang w:eastAsia="ru-RU"/>
        </w:rPr>
        <w:t>НЕКЛИНОВСКОГО РАЙОНА РОСТОВСКОЙ ОБЛАСТИ</w:t>
      </w:r>
    </w:p>
    <w:p w:rsidR="00303095" w:rsidRDefault="00303095" w:rsidP="00F729F0">
      <w:pPr>
        <w:spacing w:after="0" w:line="240" w:lineRule="auto"/>
        <w:ind w:right="463"/>
        <w:jc w:val="center"/>
        <w:rPr>
          <w:rFonts w:ascii="Times New Roman" w:eastAsia="Times New Roman" w:hAnsi="Times New Roman"/>
          <w:b/>
          <w:bCs/>
          <w:sz w:val="28"/>
          <w:szCs w:val="28"/>
          <w:lang w:eastAsia="ru-RU"/>
        </w:rPr>
      </w:pPr>
    </w:p>
    <w:p w:rsidR="00CB09EB" w:rsidRDefault="00CB09EB" w:rsidP="00F729F0">
      <w:pPr>
        <w:spacing w:after="0" w:line="240" w:lineRule="auto"/>
        <w:ind w:right="463"/>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РЕШЕНИЕ</w:t>
      </w:r>
    </w:p>
    <w:p w:rsidR="00CB09EB" w:rsidRDefault="00CB09EB" w:rsidP="00F729F0">
      <w:pPr>
        <w:spacing w:after="0" w:line="240" w:lineRule="auto"/>
        <w:ind w:right="463"/>
        <w:jc w:val="center"/>
        <w:rPr>
          <w:rFonts w:ascii="Times New Roman" w:eastAsia="Times New Roman" w:hAnsi="Times New Roman"/>
          <w:sz w:val="24"/>
          <w:szCs w:val="20"/>
          <w:lang w:eastAsia="ru-RU"/>
        </w:rPr>
      </w:pPr>
    </w:p>
    <w:p w:rsidR="00CB09EB" w:rsidRPr="00C579F3" w:rsidRDefault="00CB09EB" w:rsidP="00F729F0">
      <w:pPr>
        <w:autoSpaceDE w:val="0"/>
        <w:autoSpaceDN w:val="0"/>
        <w:adjustRightInd w:val="0"/>
        <w:spacing w:after="0" w:line="240" w:lineRule="auto"/>
        <w:ind w:firstLine="540"/>
        <w:jc w:val="center"/>
        <w:outlineLvl w:val="0"/>
        <w:rPr>
          <w:rFonts w:ascii="Times New Roman" w:eastAsia="Times New Roman" w:hAnsi="Times New Roman"/>
          <w:b/>
          <w:sz w:val="24"/>
          <w:szCs w:val="24"/>
          <w:lang w:eastAsia="ru-RU"/>
        </w:rPr>
      </w:pPr>
      <w:r w:rsidRPr="00C579F3">
        <w:rPr>
          <w:rFonts w:ascii="Times New Roman" w:eastAsia="Times New Roman" w:hAnsi="Times New Roman"/>
          <w:b/>
          <w:bCs/>
          <w:sz w:val="24"/>
          <w:szCs w:val="24"/>
          <w:lang w:eastAsia="ru-RU"/>
        </w:rPr>
        <w:t>«</w:t>
      </w:r>
      <w:r w:rsidRPr="00C579F3">
        <w:rPr>
          <w:rFonts w:ascii="Times New Roman" w:eastAsia="Times New Roman" w:hAnsi="Times New Roman"/>
          <w:b/>
          <w:sz w:val="24"/>
          <w:szCs w:val="24"/>
          <w:lang w:eastAsia="ru-RU"/>
        </w:rPr>
        <w:t>Об утверждении Положения</w:t>
      </w:r>
      <w:r w:rsidR="00F729F0">
        <w:rPr>
          <w:rFonts w:ascii="Times New Roman" w:eastAsia="Times New Roman" w:hAnsi="Times New Roman"/>
          <w:b/>
          <w:sz w:val="24"/>
          <w:szCs w:val="24"/>
          <w:lang w:eastAsia="ru-RU"/>
        </w:rPr>
        <w:t xml:space="preserve"> </w:t>
      </w:r>
      <w:r w:rsidRPr="00C579F3">
        <w:rPr>
          <w:rFonts w:ascii="Times New Roman" w:eastAsia="Times New Roman" w:hAnsi="Times New Roman"/>
          <w:b/>
          <w:sz w:val="24"/>
          <w:szCs w:val="24"/>
          <w:lang w:eastAsia="ru-RU"/>
        </w:rPr>
        <w:t>о порядке проведения конкурса</w:t>
      </w:r>
    </w:p>
    <w:p w:rsidR="00CB09EB" w:rsidRPr="00C579F3" w:rsidRDefault="00CB09EB" w:rsidP="00F729F0">
      <w:pPr>
        <w:autoSpaceDE w:val="0"/>
        <w:autoSpaceDN w:val="0"/>
        <w:adjustRightInd w:val="0"/>
        <w:spacing w:after="0" w:line="240" w:lineRule="auto"/>
        <w:ind w:firstLine="540"/>
        <w:jc w:val="center"/>
        <w:outlineLvl w:val="0"/>
        <w:rPr>
          <w:rFonts w:ascii="Times New Roman" w:eastAsia="Times New Roman" w:hAnsi="Times New Roman"/>
          <w:b/>
          <w:sz w:val="24"/>
          <w:szCs w:val="24"/>
          <w:lang w:eastAsia="ru-RU"/>
        </w:rPr>
      </w:pPr>
      <w:r w:rsidRPr="00C579F3">
        <w:rPr>
          <w:rFonts w:ascii="Times New Roman" w:eastAsia="Times New Roman" w:hAnsi="Times New Roman"/>
          <w:b/>
          <w:sz w:val="24"/>
          <w:szCs w:val="24"/>
          <w:lang w:eastAsia="ru-RU"/>
        </w:rPr>
        <w:t>на замещение вакантной должности</w:t>
      </w:r>
      <w:r w:rsidR="00F729F0">
        <w:rPr>
          <w:rFonts w:ascii="Times New Roman" w:eastAsia="Times New Roman" w:hAnsi="Times New Roman"/>
          <w:b/>
          <w:sz w:val="24"/>
          <w:szCs w:val="24"/>
          <w:lang w:eastAsia="ru-RU"/>
        </w:rPr>
        <w:t xml:space="preserve"> </w:t>
      </w:r>
      <w:r w:rsidRPr="00C579F3">
        <w:rPr>
          <w:rFonts w:ascii="Times New Roman" w:eastAsia="Times New Roman" w:hAnsi="Times New Roman"/>
          <w:b/>
          <w:sz w:val="24"/>
          <w:szCs w:val="24"/>
          <w:lang w:eastAsia="ru-RU"/>
        </w:rPr>
        <w:t>муниципальной службы</w:t>
      </w:r>
    </w:p>
    <w:p w:rsidR="00CB09EB" w:rsidRPr="00C579F3" w:rsidRDefault="00CB09EB" w:rsidP="00F729F0">
      <w:pPr>
        <w:autoSpaceDE w:val="0"/>
        <w:autoSpaceDN w:val="0"/>
        <w:adjustRightInd w:val="0"/>
        <w:spacing w:after="0" w:line="240" w:lineRule="auto"/>
        <w:ind w:firstLine="540"/>
        <w:jc w:val="center"/>
        <w:outlineLvl w:val="0"/>
        <w:rPr>
          <w:rFonts w:ascii="Times New Roman" w:eastAsia="Times New Roman" w:hAnsi="Times New Roman"/>
          <w:b/>
          <w:sz w:val="24"/>
          <w:szCs w:val="24"/>
          <w:lang w:eastAsia="ru-RU"/>
        </w:rPr>
      </w:pPr>
      <w:r w:rsidRPr="00C579F3">
        <w:rPr>
          <w:rFonts w:ascii="Times New Roman" w:eastAsia="Times New Roman" w:hAnsi="Times New Roman"/>
          <w:b/>
          <w:sz w:val="24"/>
          <w:szCs w:val="24"/>
          <w:lang w:eastAsia="ru-RU"/>
        </w:rPr>
        <w:t>в муниципальном образовании</w:t>
      </w:r>
      <w:r w:rsidR="00F729F0">
        <w:rPr>
          <w:rFonts w:ascii="Times New Roman" w:eastAsia="Times New Roman" w:hAnsi="Times New Roman"/>
          <w:b/>
          <w:sz w:val="24"/>
          <w:szCs w:val="24"/>
          <w:lang w:eastAsia="ru-RU"/>
        </w:rPr>
        <w:t xml:space="preserve"> </w:t>
      </w:r>
      <w:r w:rsidRPr="00C579F3">
        <w:rPr>
          <w:rFonts w:ascii="Times New Roman" w:eastAsia="Times New Roman" w:hAnsi="Times New Roman"/>
          <w:b/>
          <w:sz w:val="24"/>
          <w:szCs w:val="24"/>
          <w:lang w:eastAsia="ru-RU"/>
        </w:rPr>
        <w:t>«</w:t>
      </w:r>
      <w:r w:rsidR="00560ADA">
        <w:rPr>
          <w:rFonts w:ascii="Times New Roman" w:eastAsia="Times New Roman" w:hAnsi="Times New Roman"/>
          <w:b/>
          <w:sz w:val="24"/>
          <w:szCs w:val="24"/>
          <w:lang w:eastAsia="ru-RU"/>
        </w:rPr>
        <w:t>Самбекское</w:t>
      </w:r>
      <w:r w:rsidRPr="00C579F3">
        <w:rPr>
          <w:rFonts w:ascii="Times New Roman" w:eastAsia="Times New Roman" w:hAnsi="Times New Roman"/>
          <w:b/>
          <w:sz w:val="24"/>
          <w:szCs w:val="24"/>
          <w:lang w:eastAsia="ru-RU"/>
        </w:rPr>
        <w:t xml:space="preserve">  сельское поселение»</w:t>
      </w:r>
    </w:p>
    <w:p w:rsidR="00CB09EB" w:rsidRDefault="00CB09EB" w:rsidP="00CB09EB">
      <w:pPr>
        <w:tabs>
          <w:tab w:val="left" w:pos="5220"/>
        </w:tabs>
        <w:spacing w:after="0" w:line="240" w:lineRule="auto"/>
        <w:ind w:right="463"/>
        <w:jc w:val="both"/>
        <w:rPr>
          <w:rFonts w:ascii="Times New Roman" w:eastAsia="Times New Roman" w:hAnsi="Times New Roman"/>
          <w:b/>
          <w:bCs/>
          <w:sz w:val="28"/>
          <w:szCs w:val="28"/>
          <w:lang w:eastAsia="ru-RU"/>
        </w:rPr>
      </w:pPr>
    </w:p>
    <w:p w:rsidR="00CB09EB" w:rsidRDefault="00CB09EB" w:rsidP="00CB09EB">
      <w:pPr>
        <w:tabs>
          <w:tab w:val="left" w:pos="5220"/>
        </w:tabs>
        <w:spacing w:after="0" w:line="240" w:lineRule="auto"/>
        <w:ind w:right="463"/>
        <w:jc w:val="both"/>
        <w:rPr>
          <w:rFonts w:ascii="Times New Roman" w:eastAsia="Times New Roman" w:hAnsi="Times New Roman"/>
          <w:b/>
          <w:bCs/>
          <w:sz w:val="24"/>
          <w:szCs w:val="20"/>
          <w:lang w:eastAsia="ru-RU"/>
        </w:rPr>
      </w:pPr>
      <w:r>
        <w:rPr>
          <w:rFonts w:ascii="Times New Roman" w:eastAsia="Times New Roman" w:hAnsi="Times New Roman"/>
          <w:b/>
          <w:bCs/>
          <w:sz w:val="24"/>
          <w:szCs w:val="20"/>
          <w:lang w:eastAsia="ru-RU"/>
        </w:rPr>
        <w:t>Принято</w:t>
      </w:r>
    </w:p>
    <w:p w:rsidR="00CB09EB" w:rsidRDefault="00CB09EB" w:rsidP="00CB09EB">
      <w:pPr>
        <w:tabs>
          <w:tab w:val="left" w:pos="5220"/>
        </w:tabs>
        <w:spacing w:after="0" w:line="240" w:lineRule="auto"/>
        <w:ind w:right="463"/>
        <w:jc w:val="both"/>
        <w:rPr>
          <w:rFonts w:ascii="Times New Roman" w:eastAsia="Times New Roman" w:hAnsi="Times New Roman"/>
          <w:b/>
          <w:bCs/>
          <w:sz w:val="24"/>
          <w:szCs w:val="20"/>
          <w:lang w:eastAsia="ru-RU"/>
        </w:rPr>
      </w:pPr>
      <w:r>
        <w:rPr>
          <w:rFonts w:ascii="Times New Roman" w:eastAsia="Times New Roman" w:hAnsi="Times New Roman"/>
          <w:b/>
          <w:bCs/>
          <w:sz w:val="24"/>
          <w:szCs w:val="20"/>
          <w:lang w:eastAsia="ru-RU"/>
        </w:rPr>
        <w:t>Собранием депутатов</w:t>
      </w:r>
      <w:r>
        <w:rPr>
          <w:rFonts w:ascii="Times New Roman" w:eastAsia="Times New Roman" w:hAnsi="Times New Roman"/>
          <w:b/>
          <w:bCs/>
          <w:sz w:val="24"/>
          <w:szCs w:val="20"/>
          <w:lang w:eastAsia="ru-RU"/>
        </w:rPr>
        <w:tab/>
      </w:r>
      <w:r>
        <w:rPr>
          <w:rFonts w:ascii="Times New Roman" w:eastAsia="Times New Roman" w:hAnsi="Times New Roman"/>
          <w:b/>
          <w:bCs/>
          <w:sz w:val="24"/>
          <w:szCs w:val="20"/>
          <w:lang w:eastAsia="ru-RU"/>
        </w:rPr>
        <w:tab/>
      </w:r>
      <w:r>
        <w:rPr>
          <w:rFonts w:ascii="Times New Roman" w:eastAsia="Times New Roman" w:hAnsi="Times New Roman"/>
          <w:b/>
          <w:bCs/>
          <w:sz w:val="24"/>
          <w:szCs w:val="20"/>
          <w:lang w:eastAsia="ru-RU"/>
        </w:rPr>
        <w:tab/>
      </w:r>
      <w:r w:rsidR="00750515">
        <w:rPr>
          <w:rFonts w:ascii="Times New Roman" w:eastAsia="Times New Roman" w:hAnsi="Times New Roman"/>
          <w:b/>
          <w:bCs/>
          <w:sz w:val="24"/>
          <w:szCs w:val="20"/>
          <w:lang w:eastAsia="ru-RU"/>
        </w:rPr>
        <w:t xml:space="preserve"> 12</w:t>
      </w:r>
      <w:r w:rsidR="008662C1">
        <w:rPr>
          <w:rFonts w:ascii="Times New Roman" w:eastAsia="Times New Roman" w:hAnsi="Times New Roman"/>
          <w:b/>
          <w:bCs/>
          <w:sz w:val="24"/>
          <w:szCs w:val="20"/>
          <w:lang w:eastAsia="ru-RU"/>
        </w:rPr>
        <w:t xml:space="preserve"> ноября </w:t>
      </w:r>
      <w:r>
        <w:rPr>
          <w:rFonts w:ascii="Times New Roman" w:eastAsia="Times New Roman" w:hAnsi="Times New Roman"/>
          <w:b/>
          <w:bCs/>
          <w:sz w:val="24"/>
          <w:szCs w:val="20"/>
          <w:lang w:eastAsia="ru-RU"/>
        </w:rPr>
        <w:t>201</w:t>
      </w:r>
      <w:r w:rsidR="009828FB">
        <w:rPr>
          <w:rFonts w:ascii="Times New Roman" w:eastAsia="Times New Roman" w:hAnsi="Times New Roman"/>
          <w:b/>
          <w:bCs/>
          <w:sz w:val="24"/>
          <w:szCs w:val="20"/>
          <w:lang w:eastAsia="ru-RU"/>
        </w:rPr>
        <w:t xml:space="preserve">9  </w:t>
      </w:r>
      <w:r>
        <w:rPr>
          <w:rFonts w:ascii="Times New Roman" w:eastAsia="Times New Roman" w:hAnsi="Times New Roman"/>
          <w:b/>
          <w:bCs/>
          <w:sz w:val="24"/>
          <w:szCs w:val="20"/>
          <w:lang w:eastAsia="ru-RU"/>
        </w:rPr>
        <w:t>г</w:t>
      </w:r>
      <w:r w:rsidR="008662C1">
        <w:rPr>
          <w:rFonts w:ascii="Times New Roman" w:eastAsia="Times New Roman" w:hAnsi="Times New Roman"/>
          <w:b/>
          <w:bCs/>
          <w:sz w:val="24"/>
          <w:szCs w:val="20"/>
          <w:lang w:eastAsia="ru-RU"/>
        </w:rPr>
        <w:t>ода</w:t>
      </w:r>
    </w:p>
    <w:p w:rsidR="00F729F0" w:rsidRDefault="00CB09EB" w:rsidP="00CB09EB">
      <w:pPr>
        <w:spacing w:after="0" w:line="240" w:lineRule="auto"/>
        <w:ind w:firstLine="900"/>
        <w:jc w:val="both"/>
        <w:rPr>
          <w:rFonts w:ascii="Times New Roman" w:eastAsia="Times New Roman" w:hAnsi="Times New Roman"/>
          <w:color w:val="000000" w:themeColor="text1"/>
          <w:sz w:val="28"/>
          <w:szCs w:val="28"/>
          <w:lang w:eastAsia="ru-RU"/>
        </w:rPr>
      </w:pPr>
      <w:r>
        <w:rPr>
          <w:rFonts w:ascii="Times New Roman" w:eastAsia="Times New Roman" w:hAnsi="Times New Roman"/>
          <w:sz w:val="28"/>
          <w:szCs w:val="28"/>
          <w:shd w:val="clear" w:color="auto" w:fill="FFFFFF"/>
          <w:lang w:eastAsia="ru-RU"/>
        </w:rPr>
        <w:t xml:space="preserve">В целях отбора наиболее подготовленного лица, имеющего необходимое образование, профессиональные знания и способного по своим личным и деловым качествам находиться на муниципальной службе, занимать муниципальную должность  в органах местного самоуправления </w:t>
      </w:r>
      <w:r w:rsidR="00560ADA">
        <w:rPr>
          <w:rFonts w:ascii="Times New Roman" w:eastAsia="Times New Roman" w:hAnsi="Times New Roman"/>
          <w:sz w:val="28"/>
          <w:szCs w:val="28"/>
          <w:shd w:val="clear" w:color="auto" w:fill="FFFFFF"/>
          <w:lang w:eastAsia="ru-RU"/>
        </w:rPr>
        <w:t>Самбекского</w:t>
      </w:r>
      <w:r>
        <w:rPr>
          <w:rFonts w:ascii="Times New Roman" w:eastAsia="Times New Roman" w:hAnsi="Times New Roman"/>
          <w:sz w:val="28"/>
          <w:szCs w:val="28"/>
          <w:shd w:val="clear" w:color="auto" w:fill="FFFFFF"/>
          <w:lang w:eastAsia="ru-RU"/>
        </w:rPr>
        <w:t xml:space="preserve"> сельского поселения, </w:t>
      </w:r>
      <w:r>
        <w:rPr>
          <w:rFonts w:ascii="Times New Roman" w:eastAsia="Times New Roman" w:hAnsi="Times New Roman"/>
          <w:sz w:val="28"/>
          <w:szCs w:val="28"/>
          <w:lang w:eastAsia="ru-RU"/>
        </w:rPr>
        <w:t xml:space="preserve"> в соответствии </w:t>
      </w:r>
      <w:r w:rsidRPr="00D10507">
        <w:rPr>
          <w:rFonts w:ascii="Times New Roman" w:eastAsia="Times New Roman" w:hAnsi="Times New Roman"/>
          <w:color w:val="000000" w:themeColor="text1"/>
          <w:sz w:val="28"/>
          <w:szCs w:val="28"/>
          <w:lang w:eastAsia="ru-RU"/>
        </w:rPr>
        <w:t xml:space="preserve">с  </w:t>
      </w:r>
      <w:hyperlink r:id="rId8" w:tooltip="Конституция Российской Федерации" w:history="1">
        <w:r w:rsidRPr="00D10507">
          <w:rPr>
            <w:rStyle w:val="a3"/>
            <w:rFonts w:ascii="Times New Roman" w:eastAsia="Times New Roman" w:hAnsi="Times New Roman"/>
            <w:color w:val="000000" w:themeColor="text1"/>
            <w:sz w:val="28"/>
            <w:szCs w:val="28"/>
            <w:u w:val="none"/>
            <w:lang w:eastAsia="ru-RU"/>
          </w:rPr>
          <w:t>Конституцией Российской Федерации</w:t>
        </w:r>
      </w:hyperlink>
      <w:r>
        <w:rPr>
          <w:rFonts w:ascii="Times New Roman" w:eastAsia="Times New Roman" w:hAnsi="Times New Roman"/>
          <w:sz w:val="28"/>
          <w:szCs w:val="28"/>
          <w:lang w:eastAsia="ru-RU"/>
        </w:rPr>
        <w:t xml:space="preserve">, Федеральным законом от 6 октября 2003 года №131-ФЗ «Об общих принципах </w:t>
      </w:r>
      <w:bookmarkStart w:id="0" w:name="_GoBack"/>
      <w:r w:rsidR="005A2DD5" w:rsidRPr="005A2DD5">
        <w:fldChar w:fldCharType="begin"/>
      </w:r>
      <w:r w:rsidR="002B6238" w:rsidRPr="00D10507">
        <w:rPr>
          <w:color w:val="000000" w:themeColor="text1"/>
        </w:rPr>
        <w:instrText xml:space="preserve"> HYPERLINK "http://pandia.ru/text/category/organi_mestnogo_samoupravleniya/" \o "Органы местного самоуправления" </w:instrText>
      </w:r>
      <w:r w:rsidR="005A2DD5" w:rsidRPr="005A2DD5">
        <w:fldChar w:fldCharType="separate"/>
      </w:r>
      <w:r w:rsidRPr="00D10507">
        <w:rPr>
          <w:rStyle w:val="a3"/>
          <w:rFonts w:ascii="Times New Roman" w:eastAsia="Times New Roman" w:hAnsi="Times New Roman"/>
          <w:color w:val="000000" w:themeColor="text1"/>
          <w:sz w:val="28"/>
          <w:szCs w:val="28"/>
          <w:u w:val="none"/>
          <w:lang w:eastAsia="ru-RU"/>
        </w:rPr>
        <w:t>организации местного самоуправления</w:t>
      </w:r>
      <w:r w:rsidR="005A2DD5" w:rsidRPr="00D10507">
        <w:rPr>
          <w:rStyle w:val="a3"/>
          <w:rFonts w:ascii="Times New Roman" w:eastAsia="Times New Roman" w:hAnsi="Times New Roman"/>
          <w:color w:val="000000" w:themeColor="text1"/>
          <w:sz w:val="28"/>
          <w:szCs w:val="28"/>
          <w:u w:val="none"/>
          <w:lang w:eastAsia="ru-RU"/>
        </w:rPr>
        <w:fldChar w:fldCharType="end"/>
      </w:r>
      <w:r w:rsidRPr="00D10507">
        <w:rPr>
          <w:rFonts w:ascii="Times New Roman" w:eastAsia="Times New Roman" w:hAnsi="Times New Roman"/>
          <w:color w:val="000000" w:themeColor="text1"/>
          <w:sz w:val="28"/>
          <w:szCs w:val="28"/>
          <w:lang w:eastAsia="ru-RU"/>
        </w:rPr>
        <w:t> в Российской Федерации», Федеральным законом от 2</w:t>
      </w:r>
      <w:r w:rsidR="00F729F0">
        <w:rPr>
          <w:rFonts w:ascii="Times New Roman" w:eastAsia="Times New Roman" w:hAnsi="Times New Roman"/>
          <w:color w:val="000000" w:themeColor="text1"/>
          <w:sz w:val="28"/>
          <w:szCs w:val="28"/>
          <w:lang w:eastAsia="ru-RU"/>
        </w:rPr>
        <w:t xml:space="preserve"> </w:t>
      </w:r>
      <w:r w:rsidRPr="00D10507">
        <w:rPr>
          <w:rFonts w:ascii="Times New Roman" w:eastAsia="Times New Roman" w:hAnsi="Times New Roman"/>
          <w:color w:val="000000" w:themeColor="text1"/>
          <w:sz w:val="28"/>
          <w:szCs w:val="28"/>
          <w:lang w:eastAsia="ru-RU"/>
        </w:rPr>
        <w:t>марта 2007 года</w:t>
      </w:r>
    </w:p>
    <w:p w:rsidR="00CB09EB" w:rsidRPr="00642055" w:rsidRDefault="00CB09EB" w:rsidP="00642055">
      <w:pPr>
        <w:spacing w:after="0" w:line="240" w:lineRule="auto"/>
        <w:jc w:val="both"/>
        <w:rPr>
          <w:rFonts w:ascii="Times New Roman" w:eastAsia="Times New Roman" w:hAnsi="Times New Roman"/>
          <w:color w:val="000000" w:themeColor="text1"/>
          <w:sz w:val="28"/>
          <w:szCs w:val="28"/>
          <w:lang w:eastAsia="ru-RU"/>
        </w:rPr>
      </w:pPr>
      <w:r w:rsidRPr="00D10507">
        <w:rPr>
          <w:rFonts w:ascii="Times New Roman" w:eastAsia="Times New Roman" w:hAnsi="Times New Roman"/>
          <w:color w:val="000000" w:themeColor="text1"/>
          <w:sz w:val="28"/>
          <w:szCs w:val="28"/>
          <w:lang w:eastAsia="ru-RU"/>
        </w:rPr>
        <w:t xml:space="preserve"> №25-ФЗ «О муниципальной службе в Российской Федерации», Областным законом от 9 октября 2007 года №786-ЗС «О муниципальной службе в Ростовской области»,руководствуясь Уставом  </w:t>
      </w:r>
      <w:hyperlink r:id="rId9" w:tooltip="Муниципальные образования" w:history="1">
        <w:r w:rsidRPr="00D10507">
          <w:rPr>
            <w:rStyle w:val="a3"/>
            <w:rFonts w:ascii="Times New Roman" w:eastAsia="Times New Roman" w:hAnsi="Times New Roman"/>
            <w:color w:val="000000" w:themeColor="text1"/>
            <w:sz w:val="28"/>
            <w:szCs w:val="28"/>
            <w:u w:val="none"/>
            <w:lang w:eastAsia="ru-RU"/>
          </w:rPr>
          <w:t>муниципального образования</w:t>
        </w:r>
      </w:hyperlink>
      <w:r w:rsidRPr="00D10507">
        <w:rPr>
          <w:rFonts w:ascii="Times New Roman" w:eastAsia="Times New Roman" w:hAnsi="Times New Roman"/>
          <w:color w:val="000000" w:themeColor="text1"/>
          <w:sz w:val="28"/>
          <w:szCs w:val="28"/>
          <w:lang w:eastAsia="ru-RU"/>
        </w:rPr>
        <w:t> «</w:t>
      </w:r>
      <w:r w:rsidR="00560ADA">
        <w:rPr>
          <w:rFonts w:ascii="Times New Roman" w:eastAsia="Times New Roman" w:hAnsi="Times New Roman"/>
          <w:color w:val="000000" w:themeColor="text1"/>
          <w:sz w:val="28"/>
          <w:szCs w:val="28"/>
          <w:lang w:eastAsia="ru-RU"/>
        </w:rPr>
        <w:t>Самбекское</w:t>
      </w:r>
      <w:r w:rsidRPr="00D10507">
        <w:rPr>
          <w:rFonts w:ascii="Times New Roman" w:eastAsia="Times New Roman" w:hAnsi="Times New Roman"/>
          <w:color w:val="000000" w:themeColor="text1"/>
          <w:sz w:val="28"/>
          <w:szCs w:val="28"/>
          <w:lang w:eastAsia="ru-RU"/>
        </w:rPr>
        <w:t xml:space="preserve"> сельское поселение», </w:t>
      </w:r>
      <w:bookmarkEnd w:id="0"/>
      <w:r w:rsidRPr="00642055">
        <w:rPr>
          <w:rFonts w:ascii="Times New Roman" w:eastAsia="Times New Roman" w:hAnsi="Times New Roman"/>
          <w:bCs/>
          <w:sz w:val="28"/>
          <w:szCs w:val="28"/>
          <w:lang w:eastAsia="ru-RU"/>
        </w:rPr>
        <w:t xml:space="preserve">Собрание депутатов </w:t>
      </w:r>
      <w:r w:rsidR="00560ADA" w:rsidRPr="00642055">
        <w:rPr>
          <w:rFonts w:ascii="Times New Roman" w:eastAsia="Times New Roman" w:hAnsi="Times New Roman"/>
          <w:bCs/>
          <w:sz w:val="28"/>
          <w:szCs w:val="28"/>
          <w:lang w:eastAsia="ru-RU"/>
        </w:rPr>
        <w:t>Самбекского</w:t>
      </w:r>
      <w:r w:rsidRPr="00642055">
        <w:rPr>
          <w:rFonts w:ascii="Times New Roman" w:eastAsia="Times New Roman" w:hAnsi="Times New Roman"/>
          <w:bCs/>
          <w:sz w:val="28"/>
          <w:szCs w:val="28"/>
          <w:lang w:eastAsia="ru-RU"/>
        </w:rPr>
        <w:t xml:space="preserve"> сельского поселения</w:t>
      </w:r>
      <w:r w:rsidR="00642055">
        <w:rPr>
          <w:rFonts w:ascii="Times New Roman" w:eastAsia="Times New Roman" w:hAnsi="Times New Roman"/>
          <w:bCs/>
          <w:sz w:val="28"/>
          <w:szCs w:val="28"/>
          <w:lang w:eastAsia="ru-RU"/>
        </w:rPr>
        <w:t xml:space="preserve">  решило,</w:t>
      </w:r>
    </w:p>
    <w:p w:rsidR="00642055" w:rsidRDefault="00642055" w:rsidP="009640EB">
      <w:pPr>
        <w:autoSpaceDE w:val="0"/>
        <w:autoSpaceDN w:val="0"/>
        <w:adjustRightInd w:val="0"/>
        <w:spacing w:after="0" w:line="240" w:lineRule="auto"/>
        <w:jc w:val="both"/>
        <w:outlineLvl w:val="0"/>
        <w:rPr>
          <w:rFonts w:ascii="Times New Roman" w:eastAsia="Times New Roman" w:hAnsi="Times New Roman"/>
          <w:bCs/>
          <w:sz w:val="28"/>
          <w:szCs w:val="28"/>
          <w:lang w:eastAsia="ru-RU"/>
        </w:rPr>
      </w:pPr>
    </w:p>
    <w:p w:rsidR="00CB09EB" w:rsidRPr="009640EB" w:rsidRDefault="009640EB" w:rsidP="009640EB">
      <w:pPr>
        <w:autoSpaceDE w:val="0"/>
        <w:autoSpaceDN w:val="0"/>
        <w:adjustRightInd w:val="0"/>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B09EB" w:rsidRPr="009640EB">
        <w:rPr>
          <w:rFonts w:ascii="Times New Roman" w:eastAsia="Times New Roman" w:hAnsi="Times New Roman"/>
          <w:sz w:val="28"/>
          <w:szCs w:val="28"/>
          <w:lang w:eastAsia="ru-RU"/>
        </w:rPr>
        <w:t>Утвердить Положение о порядке проведения конкурса на замещение вакантной должности муниципальной службы в муниципальном образовании «</w:t>
      </w:r>
      <w:r w:rsidR="00560ADA" w:rsidRPr="009640EB">
        <w:rPr>
          <w:rFonts w:ascii="Times New Roman" w:eastAsia="Times New Roman" w:hAnsi="Times New Roman"/>
          <w:sz w:val="28"/>
          <w:szCs w:val="28"/>
          <w:lang w:eastAsia="ru-RU"/>
        </w:rPr>
        <w:t>Самбекское</w:t>
      </w:r>
      <w:r w:rsidR="00CB09EB" w:rsidRPr="009640EB">
        <w:rPr>
          <w:rFonts w:ascii="Times New Roman" w:eastAsia="Times New Roman" w:hAnsi="Times New Roman"/>
          <w:sz w:val="28"/>
          <w:szCs w:val="28"/>
          <w:lang w:eastAsia="ru-RU"/>
        </w:rPr>
        <w:t xml:space="preserve"> сельское поселение» согласно приложению.</w:t>
      </w:r>
    </w:p>
    <w:p w:rsidR="009640EB" w:rsidRDefault="009640EB" w:rsidP="009640EB">
      <w:pPr>
        <w:pStyle w:val="ab"/>
        <w:jc w:val="left"/>
        <w:rPr>
          <w:bCs/>
          <w:szCs w:val="28"/>
        </w:rPr>
      </w:pPr>
    </w:p>
    <w:p w:rsidR="00481E26" w:rsidRPr="00481E26" w:rsidRDefault="009640EB" w:rsidP="009640EB">
      <w:pPr>
        <w:pStyle w:val="ab"/>
        <w:jc w:val="left"/>
        <w:rPr>
          <w:bCs/>
          <w:szCs w:val="28"/>
        </w:rPr>
      </w:pPr>
      <w:r>
        <w:rPr>
          <w:bCs/>
          <w:szCs w:val="28"/>
        </w:rPr>
        <w:t>2.</w:t>
      </w:r>
      <w:r w:rsidR="00481E26">
        <w:rPr>
          <w:bCs/>
          <w:szCs w:val="28"/>
        </w:rPr>
        <w:t xml:space="preserve">Признать  Решение Собрания депутатов Самбекского сельского поселения от 18.12. 2007 года </w:t>
      </w:r>
      <w:r w:rsidR="00481E26" w:rsidRPr="00481E26">
        <w:rPr>
          <w:bCs/>
          <w:szCs w:val="28"/>
        </w:rPr>
        <w:t xml:space="preserve"> № 96</w:t>
      </w:r>
      <w:r w:rsidR="00481E26">
        <w:rPr>
          <w:bCs/>
          <w:szCs w:val="28"/>
        </w:rPr>
        <w:t xml:space="preserve"> </w:t>
      </w:r>
      <w:r w:rsidR="00481E26" w:rsidRPr="00481E26">
        <w:rPr>
          <w:b/>
          <w:szCs w:val="28"/>
        </w:rPr>
        <w:t>«</w:t>
      </w:r>
      <w:r w:rsidR="00481E26" w:rsidRPr="00481E26">
        <w:rPr>
          <w:bCs/>
          <w:szCs w:val="28"/>
        </w:rPr>
        <w:t xml:space="preserve">О </w:t>
      </w:r>
      <w:r w:rsidR="00481E26">
        <w:rPr>
          <w:bCs/>
          <w:szCs w:val="28"/>
        </w:rPr>
        <w:t xml:space="preserve">порядке  проведения конкурса на замещение вакантной должности  муниципальной службы» </w:t>
      </w:r>
      <w:r w:rsidR="00642055">
        <w:rPr>
          <w:bCs/>
          <w:szCs w:val="28"/>
        </w:rPr>
        <w:t xml:space="preserve"> утратившим силу.</w:t>
      </w:r>
    </w:p>
    <w:p w:rsidR="00CB09EB" w:rsidRDefault="009640EB" w:rsidP="009640EB">
      <w:pPr>
        <w:autoSpaceDE w:val="0"/>
        <w:autoSpaceDN w:val="0"/>
        <w:adjustRightInd w:val="0"/>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CB09EB">
        <w:rPr>
          <w:rFonts w:ascii="Times New Roman" w:eastAsia="Times New Roman" w:hAnsi="Times New Roman"/>
          <w:sz w:val="28"/>
          <w:szCs w:val="28"/>
          <w:lang w:eastAsia="ru-RU"/>
        </w:rPr>
        <w:t xml:space="preserve">. </w:t>
      </w:r>
      <w:r w:rsidR="00CB09EB">
        <w:rPr>
          <w:rFonts w:ascii="Times New Roman" w:eastAsia="Times New Roman" w:hAnsi="Times New Roman"/>
          <w:bCs/>
          <w:sz w:val="28"/>
          <w:szCs w:val="28"/>
          <w:lang w:eastAsia="ru-RU"/>
        </w:rPr>
        <w:t>Решение вступает в силу с даты его официального опубликования (обнародования).</w:t>
      </w:r>
    </w:p>
    <w:p w:rsidR="00CB09EB" w:rsidRDefault="009640EB" w:rsidP="009640EB">
      <w:pPr>
        <w:autoSpaceDE w:val="0"/>
        <w:autoSpaceDN w:val="0"/>
        <w:adjustRightInd w:val="0"/>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CB09EB">
        <w:rPr>
          <w:rFonts w:ascii="Times New Roman" w:eastAsia="Times New Roman" w:hAnsi="Times New Roman"/>
          <w:color w:val="000000"/>
          <w:sz w:val="28"/>
          <w:szCs w:val="28"/>
          <w:lang w:eastAsia="ru-RU"/>
        </w:rPr>
        <w:t xml:space="preserve"> Контроль за выполнением  настоящего  решения возложить на постоянную комиссию </w:t>
      </w:r>
      <w:r w:rsidR="00995732">
        <w:rPr>
          <w:rFonts w:ascii="Times New Roman" w:hAnsi="Times New Roman"/>
          <w:sz w:val="28"/>
          <w:szCs w:val="28"/>
        </w:rPr>
        <w:t>по  местному самоуправлению и охране общественного порядка.</w:t>
      </w:r>
    </w:p>
    <w:p w:rsidR="00F370B7" w:rsidRDefault="00F370B7" w:rsidP="00CB09EB">
      <w:pPr>
        <w:spacing w:after="0" w:line="240" w:lineRule="auto"/>
        <w:rPr>
          <w:rFonts w:ascii="Times New Roman" w:eastAsia="Times New Roman" w:hAnsi="Times New Roman"/>
          <w:sz w:val="28"/>
          <w:szCs w:val="28"/>
          <w:lang w:eastAsia="ru-RU"/>
        </w:rPr>
      </w:pPr>
    </w:p>
    <w:p w:rsidR="00F370B7" w:rsidRDefault="00F370B7" w:rsidP="00CB09E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Собрания депутатов-</w:t>
      </w:r>
    </w:p>
    <w:p w:rsidR="00CB09EB" w:rsidRPr="00BE01BA" w:rsidRDefault="00F370B7" w:rsidP="00CB09E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CB09EB" w:rsidRPr="00BE01BA">
        <w:rPr>
          <w:rFonts w:ascii="Times New Roman" w:eastAsia="Times New Roman" w:hAnsi="Times New Roman"/>
          <w:sz w:val="28"/>
          <w:szCs w:val="28"/>
          <w:lang w:eastAsia="ru-RU"/>
        </w:rPr>
        <w:t xml:space="preserve">лава </w:t>
      </w:r>
      <w:r w:rsidR="00560ADA">
        <w:rPr>
          <w:rFonts w:ascii="Times New Roman" w:eastAsia="Times New Roman" w:hAnsi="Times New Roman"/>
          <w:sz w:val="28"/>
          <w:szCs w:val="28"/>
          <w:lang w:eastAsia="ru-RU"/>
        </w:rPr>
        <w:t>Самбекского</w:t>
      </w:r>
      <w:r>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ab/>
      </w:r>
      <w:r w:rsidR="00560ADA">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00560ADA">
        <w:rPr>
          <w:rFonts w:ascii="Times New Roman" w:eastAsia="Times New Roman" w:hAnsi="Times New Roman"/>
          <w:sz w:val="28"/>
          <w:szCs w:val="28"/>
          <w:lang w:eastAsia="ru-RU"/>
        </w:rPr>
        <w:t>А.О. Панченко</w:t>
      </w:r>
    </w:p>
    <w:p w:rsidR="00642055" w:rsidRDefault="00642055" w:rsidP="00CB09EB">
      <w:pPr>
        <w:spacing w:after="0" w:line="240" w:lineRule="auto"/>
        <w:ind w:right="254"/>
        <w:jc w:val="both"/>
        <w:rPr>
          <w:rFonts w:ascii="Times New Roman" w:eastAsia="Times New Roman" w:hAnsi="Times New Roman"/>
          <w:lang w:eastAsia="ru-RU"/>
        </w:rPr>
      </w:pPr>
    </w:p>
    <w:p w:rsidR="00C579F3" w:rsidRPr="00953CFE" w:rsidRDefault="00C579F3" w:rsidP="00CB09EB">
      <w:pPr>
        <w:spacing w:after="0" w:line="240" w:lineRule="auto"/>
        <w:ind w:right="254"/>
        <w:jc w:val="both"/>
        <w:rPr>
          <w:rFonts w:ascii="Times New Roman" w:eastAsia="Times New Roman" w:hAnsi="Times New Roman"/>
          <w:lang w:eastAsia="ru-RU"/>
        </w:rPr>
      </w:pPr>
      <w:r w:rsidRPr="00953CFE">
        <w:rPr>
          <w:rFonts w:ascii="Times New Roman" w:eastAsia="Times New Roman" w:hAnsi="Times New Roman"/>
          <w:lang w:eastAsia="ru-RU"/>
        </w:rPr>
        <w:t xml:space="preserve">село </w:t>
      </w:r>
      <w:r w:rsidR="00560ADA">
        <w:rPr>
          <w:rFonts w:ascii="Times New Roman" w:eastAsia="Times New Roman" w:hAnsi="Times New Roman"/>
          <w:lang w:eastAsia="ru-RU"/>
        </w:rPr>
        <w:t>Самбек</w:t>
      </w:r>
    </w:p>
    <w:p w:rsidR="00CB09EB" w:rsidRPr="00953CFE" w:rsidRDefault="008662C1" w:rsidP="00CB09EB">
      <w:pPr>
        <w:spacing w:after="0" w:line="240" w:lineRule="auto"/>
        <w:ind w:right="254"/>
        <w:jc w:val="both"/>
        <w:rPr>
          <w:rFonts w:ascii="Times New Roman" w:eastAsia="Times New Roman" w:hAnsi="Times New Roman"/>
          <w:lang w:eastAsia="ru-RU"/>
        </w:rPr>
      </w:pPr>
      <w:r w:rsidRPr="00750515">
        <w:rPr>
          <w:rFonts w:ascii="Times New Roman" w:eastAsia="Times New Roman" w:hAnsi="Times New Roman"/>
          <w:lang w:eastAsia="ru-RU"/>
        </w:rPr>
        <w:t>1</w:t>
      </w:r>
      <w:r w:rsidR="00750515" w:rsidRPr="00750515">
        <w:rPr>
          <w:rFonts w:ascii="Times New Roman" w:eastAsia="Times New Roman" w:hAnsi="Times New Roman"/>
          <w:lang w:eastAsia="ru-RU"/>
        </w:rPr>
        <w:t>2</w:t>
      </w:r>
      <w:r>
        <w:rPr>
          <w:rFonts w:ascii="Times New Roman" w:eastAsia="Times New Roman" w:hAnsi="Times New Roman"/>
          <w:lang w:eastAsia="ru-RU"/>
        </w:rPr>
        <w:t xml:space="preserve"> </w:t>
      </w:r>
      <w:r w:rsidR="00560ADA">
        <w:rPr>
          <w:rFonts w:ascii="Times New Roman" w:eastAsia="Times New Roman" w:hAnsi="Times New Roman"/>
          <w:lang w:eastAsia="ru-RU"/>
        </w:rPr>
        <w:t>нояб</w:t>
      </w:r>
      <w:r w:rsidR="00953CFE" w:rsidRPr="00953CFE">
        <w:rPr>
          <w:rFonts w:ascii="Times New Roman" w:eastAsia="Times New Roman" w:hAnsi="Times New Roman"/>
          <w:lang w:eastAsia="ru-RU"/>
        </w:rPr>
        <w:t xml:space="preserve">ря  </w:t>
      </w:r>
      <w:r w:rsidR="00CB09EB" w:rsidRPr="00953CFE">
        <w:rPr>
          <w:rFonts w:ascii="Times New Roman" w:eastAsia="Times New Roman" w:hAnsi="Times New Roman"/>
          <w:lang w:eastAsia="ru-RU"/>
        </w:rPr>
        <w:t>201</w:t>
      </w:r>
      <w:r w:rsidR="00560ADA">
        <w:rPr>
          <w:rFonts w:ascii="Times New Roman" w:eastAsia="Times New Roman" w:hAnsi="Times New Roman"/>
          <w:lang w:eastAsia="ru-RU"/>
        </w:rPr>
        <w:t>9</w:t>
      </w:r>
      <w:r w:rsidR="00CB09EB" w:rsidRPr="00953CFE">
        <w:rPr>
          <w:rFonts w:ascii="Times New Roman" w:eastAsia="Times New Roman" w:hAnsi="Times New Roman"/>
          <w:lang w:eastAsia="ru-RU"/>
        </w:rPr>
        <w:t xml:space="preserve"> года</w:t>
      </w:r>
    </w:p>
    <w:p w:rsidR="00CB09EB" w:rsidRPr="00953CFE" w:rsidRDefault="00CB09EB" w:rsidP="00CB09EB">
      <w:pPr>
        <w:spacing w:after="0" w:line="240" w:lineRule="auto"/>
        <w:ind w:right="254"/>
        <w:jc w:val="both"/>
        <w:rPr>
          <w:rFonts w:ascii="Times New Roman" w:eastAsia="Times New Roman" w:hAnsi="Times New Roman"/>
          <w:lang w:eastAsia="ru-RU"/>
        </w:rPr>
      </w:pPr>
      <w:r w:rsidRPr="00953CFE">
        <w:rPr>
          <w:rFonts w:ascii="Times New Roman" w:eastAsia="Times New Roman" w:hAnsi="Times New Roman"/>
          <w:lang w:eastAsia="ru-RU"/>
        </w:rPr>
        <w:t xml:space="preserve">№ </w:t>
      </w:r>
      <w:r w:rsidR="00F729F0">
        <w:rPr>
          <w:rFonts w:ascii="Times New Roman" w:eastAsia="Times New Roman" w:hAnsi="Times New Roman"/>
          <w:lang w:eastAsia="ru-RU"/>
        </w:rPr>
        <w:t>131</w:t>
      </w:r>
    </w:p>
    <w:p w:rsidR="00F370B7" w:rsidRDefault="009640EB" w:rsidP="009640EB">
      <w:pPr>
        <w:spacing w:after="0" w:line="240" w:lineRule="auto"/>
        <w:ind w:right="-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F370B7" w:rsidRDefault="00F370B7" w:rsidP="009640EB">
      <w:pPr>
        <w:spacing w:after="0" w:line="240" w:lineRule="auto"/>
        <w:ind w:right="-5"/>
        <w:rPr>
          <w:rFonts w:ascii="Times New Roman" w:eastAsia="Times New Roman" w:hAnsi="Times New Roman"/>
          <w:sz w:val="24"/>
          <w:szCs w:val="24"/>
          <w:lang w:eastAsia="ru-RU"/>
        </w:rPr>
      </w:pPr>
    </w:p>
    <w:p w:rsidR="00CB09EB" w:rsidRDefault="00F370B7" w:rsidP="009640EB">
      <w:pPr>
        <w:spacing w:after="0" w:line="240" w:lineRule="auto"/>
        <w:ind w:right="-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640EB">
        <w:rPr>
          <w:rFonts w:ascii="Times New Roman" w:eastAsia="Times New Roman" w:hAnsi="Times New Roman"/>
          <w:sz w:val="24"/>
          <w:szCs w:val="24"/>
          <w:lang w:eastAsia="ru-RU"/>
        </w:rPr>
        <w:t xml:space="preserve">  </w:t>
      </w:r>
      <w:r w:rsidR="00CB09EB">
        <w:rPr>
          <w:rFonts w:ascii="Times New Roman" w:eastAsia="Times New Roman" w:hAnsi="Times New Roman"/>
          <w:sz w:val="24"/>
          <w:szCs w:val="24"/>
          <w:lang w:eastAsia="ru-RU"/>
        </w:rPr>
        <w:t>Приложение</w:t>
      </w:r>
    </w:p>
    <w:p w:rsidR="00CB09EB" w:rsidRDefault="00CB09EB" w:rsidP="00CB09EB">
      <w:pPr>
        <w:spacing w:after="0" w:line="240" w:lineRule="auto"/>
        <w:ind w:right="-5" w:firstLine="468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решению Собрания депутатов </w:t>
      </w:r>
    </w:p>
    <w:p w:rsidR="00960DEF" w:rsidRDefault="00560ADA" w:rsidP="00CB09EB">
      <w:pPr>
        <w:spacing w:after="0" w:line="240" w:lineRule="auto"/>
        <w:ind w:right="-5" w:firstLine="4680"/>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Самбекского</w:t>
      </w:r>
      <w:r w:rsidR="00CB09EB">
        <w:rPr>
          <w:rFonts w:ascii="Times New Roman" w:eastAsia="Times New Roman" w:hAnsi="Times New Roman"/>
          <w:sz w:val="24"/>
          <w:szCs w:val="24"/>
          <w:lang w:eastAsia="ru-RU"/>
        </w:rPr>
        <w:t xml:space="preserve"> сельского </w:t>
      </w:r>
    </w:p>
    <w:p w:rsidR="00CB09EB" w:rsidRDefault="00955837" w:rsidP="00CB09EB">
      <w:pPr>
        <w:spacing w:after="0" w:line="240" w:lineRule="auto"/>
        <w:ind w:right="-5" w:firstLine="4680"/>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CB09EB">
        <w:rPr>
          <w:rFonts w:ascii="Times New Roman" w:eastAsia="Times New Roman" w:hAnsi="Times New Roman"/>
          <w:sz w:val="24"/>
          <w:szCs w:val="24"/>
          <w:lang w:eastAsia="ru-RU"/>
        </w:rPr>
        <w:t>оселения</w:t>
      </w:r>
      <w:r>
        <w:rPr>
          <w:rFonts w:ascii="Times New Roman" w:eastAsia="Times New Roman" w:hAnsi="Times New Roman"/>
          <w:sz w:val="24"/>
          <w:szCs w:val="24"/>
          <w:lang w:eastAsia="ru-RU"/>
        </w:rPr>
        <w:t xml:space="preserve">  </w:t>
      </w:r>
      <w:r w:rsidR="00560ADA">
        <w:rPr>
          <w:rFonts w:ascii="Times New Roman" w:eastAsia="Times New Roman" w:hAnsi="Times New Roman"/>
          <w:lang w:eastAsia="ru-RU"/>
        </w:rPr>
        <w:t>от</w:t>
      </w:r>
      <w:r>
        <w:rPr>
          <w:rFonts w:ascii="Times New Roman" w:eastAsia="Times New Roman" w:hAnsi="Times New Roman"/>
          <w:lang w:eastAsia="ru-RU"/>
        </w:rPr>
        <w:t xml:space="preserve">   </w:t>
      </w:r>
      <w:r w:rsidR="00750515">
        <w:rPr>
          <w:rFonts w:ascii="Times New Roman" w:eastAsia="Times New Roman" w:hAnsi="Times New Roman"/>
          <w:lang w:eastAsia="ru-RU"/>
        </w:rPr>
        <w:t>12</w:t>
      </w:r>
      <w:r>
        <w:rPr>
          <w:rFonts w:ascii="Times New Roman" w:eastAsia="Times New Roman" w:hAnsi="Times New Roman"/>
          <w:lang w:eastAsia="ru-RU"/>
        </w:rPr>
        <w:t xml:space="preserve"> </w:t>
      </w:r>
      <w:r w:rsidR="00560ADA">
        <w:rPr>
          <w:rFonts w:ascii="Times New Roman" w:eastAsia="Times New Roman" w:hAnsi="Times New Roman"/>
          <w:lang w:eastAsia="ru-RU"/>
        </w:rPr>
        <w:t xml:space="preserve"> .11.2019</w:t>
      </w:r>
      <w:r w:rsidR="00953CFE" w:rsidRPr="00953CFE">
        <w:rPr>
          <w:rFonts w:ascii="Times New Roman" w:eastAsia="Times New Roman" w:hAnsi="Times New Roman"/>
          <w:lang w:eastAsia="ru-RU"/>
        </w:rPr>
        <w:t xml:space="preserve"> года</w:t>
      </w:r>
      <w:r w:rsidR="00F729F0">
        <w:rPr>
          <w:rFonts w:ascii="Times New Roman" w:eastAsia="Times New Roman" w:hAnsi="Times New Roman"/>
          <w:lang w:eastAsia="ru-RU"/>
        </w:rPr>
        <w:t xml:space="preserve"> № 131</w:t>
      </w:r>
    </w:p>
    <w:p w:rsidR="00CB09EB" w:rsidRDefault="00CB09EB" w:rsidP="00F729F0">
      <w:pPr>
        <w:spacing w:after="0" w:line="240" w:lineRule="auto"/>
        <w:ind w:left="467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B09EB" w:rsidRDefault="00CB09EB" w:rsidP="00CB09E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br/>
        <w:t>ПОЛОЖЕНИЕ</w:t>
      </w:r>
    </w:p>
    <w:p w:rsidR="00CB09EB" w:rsidRDefault="00CB09EB" w:rsidP="00CB09EB">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порядке проведения конкурса на замещение вакантной должности муниципальной службы в муниципальном образовании </w:t>
      </w:r>
    </w:p>
    <w:p w:rsidR="00CB09EB" w:rsidRDefault="00CB09EB" w:rsidP="00CB09EB">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60ADA">
        <w:rPr>
          <w:rFonts w:ascii="Times New Roman" w:eastAsia="Times New Roman" w:hAnsi="Times New Roman"/>
          <w:sz w:val="28"/>
          <w:szCs w:val="28"/>
          <w:lang w:eastAsia="ru-RU"/>
        </w:rPr>
        <w:t>Самбекское</w:t>
      </w:r>
      <w:r>
        <w:rPr>
          <w:rFonts w:ascii="Times New Roman" w:eastAsia="Times New Roman" w:hAnsi="Times New Roman"/>
          <w:sz w:val="28"/>
          <w:szCs w:val="28"/>
          <w:lang w:eastAsia="ru-RU"/>
        </w:rPr>
        <w:t xml:space="preserve"> сельское поселение»</w:t>
      </w:r>
    </w:p>
    <w:p w:rsidR="00CB09EB" w:rsidRDefault="00CB09EB" w:rsidP="00CB09EB">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CB09EB" w:rsidRDefault="00CB09EB" w:rsidP="00CB09EB">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1. Общие положения</w:t>
      </w:r>
    </w:p>
    <w:p w:rsidR="00CB09EB" w:rsidRDefault="00CB09EB" w:rsidP="00CB09EB">
      <w:pPr>
        <w:spacing w:after="0" w:line="240" w:lineRule="auto"/>
        <w:rPr>
          <w:rFonts w:ascii="Times New Roman" w:eastAsia="Times New Roman" w:hAnsi="Times New Roman"/>
          <w:sz w:val="28"/>
          <w:szCs w:val="28"/>
          <w:lang w:eastAsia="ru-RU"/>
        </w:rPr>
      </w:pPr>
    </w:p>
    <w:p w:rsidR="00CB09EB" w:rsidRDefault="00CB09EB" w:rsidP="00CB09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Настоящим Положением,  в соответствии со статьей 17 Федерального закона от 02.03.2007 № 25-ФЗ "О муниципальной службе в Российской Федерации" (далее по тексту - Федеральный закон №25-ФЗ),  определяется порядок и условия проведения конкурса на замещение вакантной должности муниципальной службы в органах Администрации </w:t>
      </w:r>
      <w:r w:rsidR="00560ADA">
        <w:rPr>
          <w:rFonts w:ascii="Times New Roman" w:eastAsia="Times New Roman" w:hAnsi="Times New Roman"/>
          <w:sz w:val="28"/>
          <w:szCs w:val="28"/>
          <w:lang w:eastAsia="ru-RU"/>
        </w:rPr>
        <w:t>Самбекского</w:t>
      </w:r>
      <w:r w:rsidR="004347E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сельского поселения с правами юридического лица (далее по тексту - муниципальные органы).</w:t>
      </w:r>
    </w:p>
    <w:p w:rsidR="00CB09EB" w:rsidRDefault="00CB09EB" w:rsidP="00CB09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Целью проведения конкурса на замещение вакантной должности муниципальной службы (далее по тексту - конкурс) является обеспечение конституционного права граждан Российской Федерации на равный доступ к муниципальной службе, а также содействие продвижению по службе муниципальных служащих.</w:t>
      </w:r>
    </w:p>
    <w:p w:rsidR="00CB09EB" w:rsidRDefault="00CB09EB" w:rsidP="00CB09EB">
      <w:pPr>
        <w:autoSpaceDE w:val="0"/>
        <w:autoSpaceDN w:val="0"/>
        <w:adjustRightInd w:val="0"/>
        <w:spacing w:after="0" w:line="240" w:lineRule="auto"/>
        <w:ind w:firstLine="72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Конкурс на замещение вакантной должности муниципальной службы в муниципальном образовании «</w:t>
      </w:r>
      <w:r w:rsidR="00560ADA">
        <w:rPr>
          <w:rFonts w:ascii="Times New Roman" w:eastAsia="Times New Roman" w:hAnsi="Times New Roman"/>
          <w:sz w:val="28"/>
          <w:szCs w:val="28"/>
          <w:lang w:eastAsia="ru-RU"/>
        </w:rPr>
        <w:t>Самбекское</w:t>
      </w:r>
      <w:r>
        <w:rPr>
          <w:rFonts w:ascii="Times New Roman" w:eastAsia="Times New Roman" w:hAnsi="Times New Roman"/>
          <w:sz w:val="28"/>
          <w:szCs w:val="28"/>
          <w:lang w:eastAsia="ru-RU"/>
        </w:rPr>
        <w:t xml:space="preserve"> сельское поселение» (далее - вакантная должность муниципальной службы) объявляется по решению представителя нанимателя (работодателя) при наличии вакантной (не замещенной муниципальным служащим) должности муниципальной службы. </w:t>
      </w:r>
    </w:p>
    <w:p w:rsidR="00CB09EB" w:rsidRDefault="00CB09EB" w:rsidP="00CB09E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Работодателем муниципальных служащих, замещающих должности муниципальной службы в  аппарате Администрации </w:t>
      </w:r>
      <w:r w:rsidR="00560ADA">
        <w:rPr>
          <w:rFonts w:ascii="Times New Roman" w:eastAsia="Times New Roman" w:hAnsi="Times New Roman"/>
          <w:sz w:val="28"/>
          <w:szCs w:val="28"/>
          <w:lang w:eastAsia="ru-RU"/>
        </w:rPr>
        <w:t>Самбекского</w:t>
      </w:r>
      <w:r>
        <w:rPr>
          <w:rFonts w:ascii="Times New Roman" w:eastAsia="Times New Roman" w:hAnsi="Times New Roman"/>
          <w:sz w:val="28"/>
          <w:szCs w:val="28"/>
          <w:lang w:eastAsia="ru-RU"/>
        </w:rPr>
        <w:t xml:space="preserve"> сельского поселения – глава Администрации </w:t>
      </w:r>
      <w:r w:rsidR="00560ADA">
        <w:rPr>
          <w:rFonts w:ascii="Times New Roman" w:eastAsia="Times New Roman" w:hAnsi="Times New Roman"/>
          <w:sz w:val="28"/>
          <w:szCs w:val="28"/>
          <w:lang w:eastAsia="ru-RU"/>
        </w:rPr>
        <w:t>Самбекского</w:t>
      </w:r>
      <w:r w:rsidR="004347E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сельского поселения, в  органах Администрации </w:t>
      </w:r>
      <w:r w:rsidR="00560ADA">
        <w:rPr>
          <w:rFonts w:ascii="Times New Roman" w:eastAsia="Times New Roman" w:hAnsi="Times New Roman"/>
          <w:sz w:val="28"/>
          <w:szCs w:val="28"/>
          <w:lang w:eastAsia="ru-RU"/>
        </w:rPr>
        <w:t>Самбекского</w:t>
      </w:r>
      <w:r w:rsidR="004347E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сельского поселения с правами юридического лица -руководитель соответствующего органа.</w:t>
      </w:r>
    </w:p>
    <w:p w:rsidR="00CB09EB" w:rsidRDefault="00CB09EB"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Конкурс на замещение вакантной должности муниципальной службы не проводится:</w:t>
      </w:r>
    </w:p>
    <w:p w:rsidR="00CB09EB" w:rsidRDefault="00CB09EB"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 заключении срочного трудового договора;</w:t>
      </w:r>
    </w:p>
    <w:p w:rsidR="00CB09EB" w:rsidRDefault="00CB09EB"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при назначении на должность муниципальной службы гражданина (муниципального служащего), состоящего в кадровом резерве, сформированном на конкурсной основе;</w:t>
      </w:r>
    </w:p>
    <w:p w:rsidR="00CB09EB" w:rsidRDefault="00CB09EB" w:rsidP="00CB09EB">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при назначении муниципального служащего на иную должность муниципальной службы в случае невозможности исполнения должностных </w:t>
      </w:r>
      <w:r>
        <w:rPr>
          <w:rFonts w:ascii="Times New Roman" w:eastAsia="Times New Roman" w:hAnsi="Times New Roman"/>
          <w:sz w:val="28"/>
          <w:szCs w:val="28"/>
          <w:lang w:eastAsia="ru-RU"/>
        </w:rPr>
        <w:lastRenderedPageBreak/>
        <w:t xml:space="preserve">обязанностей по замещаемой должности по состоянию здоровья в соответствии с медицинским заключением; </w:t>
      </w:r>
    </w:p>
    <w:p w:rsidR="00CB09EB" w:rsidRDefault="00CB09EB" w:rsidP="00CB09EB">
      <w:pPr>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при назначении муниципального служащего на иную должность муниципальной службы в связи с сокращением должностей муниципальной службы, реорганизацией или изменением структуры органа местного самоуправления, ликвидацией органа местного самоуправления. </w:t>
      </w:r>
    </w:p>
    <w:p w:rsidR="00CB09EB" w:rsidRDefault="00CB09EB"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По решению представителя нанимателя (работодателя) конкурс может не проводиться при назначении на должности муниципальной службы, относящиеся к группе младших должностей муниципальной службы.</w:t>
      </w:r>
    </w:p>
    <w:p w:rsidR="00CB09EB" w:rsidRDefault="00CB09EB"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CB09EB" w:rsidRDefault="00CB09EB" w:rsidP="00CB09EB">
      <w:pPr>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2. Участники конкурса</w:t>
      </w:r>
    </w:p>
    <w:p w:rsidR="00CB09EB" w:rsidRDefault="00CB09EB" w:rsidP="00CB09EB">
      <w:pPr>
        <w:autoSpaceDE w:val="0"/>
        <w:autoSpaceDN w:val="0"/>
        <w:adjustRightInd w:val="0"/>
        <w:spacing w:after="0" w:line="240" w:lineRule="auto"/>
        <w:ind w:firstLine="720"/>
        <w:rPr>
          <w:rFonts w:ascii="Times New Roman" w:eastAsia="Times New Roman" w:hAnsi="Times New Roman"/>
          <w:sz w:val="28"/>
          <w:szCs w:val="28"/>
          <w:lang w:eastAsia="ru-RU"/>
        </w:rPr>
      </w:pPr>
    </w:p>
    <w:p w:rsidR="00CB09EB" w:rsidRDefault="00CB09EB"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Право на участие в конкурсе имеют граждане Российской Федерации, граждане иностранных государств-участников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гражданин, претендент), достигшие возраста 18 лет, владеющие государственным языком и не имеющие оснований для отказа в рассмотрении документов и недопущения к участию в конкурсе.</w:t>
      </w:r>
    </w:p>
    <w:p w:rsidR="00CB09EB" w:rsidRPr="00162B21" w:rsidRDefault="00CB09EB"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Конкурс проводится среди граждан, впервые или вновь </w:t>
      </w:r>
      <w:r w:rsidRPr="00162B21">
        <w:rPr>
          <w:rFonts w:ascii="Times New Roman" w:eastAsia="Times New Roman" w:hAnsi="Times New Roman"/>
          <w:sz w:val="28"/>
          <w:szCs w:val="28"/>
          <w:lang w:eastAsia="ru-RU"/>
        </w:rPr>
        <w:t>поступающих на муниципальную службу и подавших документы, указанные в пункте 1 статьи 3 Положения, на участие в нем. При проведении конкурса претендентам, допущенным к участию в конкурсе, гарантируется равенство прав в соответствии с действующим законодательством.</w:t>
      </w:r>
    </w:p>
    <w:p w:rsidR="00CB09EB" w:rsidRPr="00162B21" w:rsidRDefault="00CB09EB"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2B21">
        <w:rPr>
          <w:rFonts w:ascii="Times New Roman" w:eastAsia="Times New Roman" w:hAnsi="Times New Roman"/>
          <w:sz w:val="28"/>
          <w:szCs w:val="28"/>
          <w:lang w:eastAsia="ru-RU"/>
        </w:rPr>
        <w:t>3. Муниципальный служащий вправе участвовать в конкурсе по собственной инициативе на общих основаниях независимо от того, какую должность муниципальной службы он замещает.</w:t>
      </w:r>
    </w:p>
    <w:p w:rsidR="00CB09EB" w:rsidRPr="00162B21" w:rsidRDefault="00CB09EB"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CB09EB" w:rsidRPr="00162B21" w:rsidRDefault="00CB09EB" w:rsidP="00CB09EB">
      <w:pPr>
        <w:autoSpaceDE w:val="0"/>
        <w:autoSpaceDN w:val="0"/>
        <w:adjustRightInd w:val="0"/>
        <w:spacing w:after="0" w:line="240" w:lineRule="auto"/>
        <w:ind w:firstLine="720"/>
        <w:rPr>
          <w:rFonts w:ascii="Times New Roman" w:eastAsia="Times New Roman" w:hAnsi="Times New Roman"/>
          <w:sz w:val="28"/>
          <w:szCs w:val="28"/>
          <w:lang w:eastAsia="ru-RU"/>
        </w:rPr>
      </w:pPr>
      <w:r w:rsidRPr="00162B21">
        <w:rPr>
          <w:rFonts w:ascii="Times New Roman" w:eastAsia="Times New Roman" w:hAnsi="Times New Roman"/>
          <w:sz w:val="28"/>
          <w:szCs w:val="28"/>
          <w:lang w:eastAsia="ru-RU"/>
        </w:rPr>
        <w:t>Статья 3. Перечень документов, необходимых для участия в конкурсе</w:t>
      </w:r>
    </w:p>
    <w:p w:rsidR="00CB09EB" w:rsidRPr="00162B21" w:rsidRDefault="00CB09EB" w:rsidP="00CB09EB">
      <w:pPr>
        <w:autoSpaceDE w:val="0"/>
        <w:autoSpaceDN w:val="0"/>
        <w:adjustRightInd w:val="0"/>
        <w:spacing w:after="0" w:line="240" w:lineRule="auto"/>
        <w:jc w:val="center"/>
        <w:rPr>
          <w:rFonts w:ascii="Times New Roman" w:eastAsia="Times New Roman" w:hAnsi="Times New Roman"/>
          <w:sz w:val="28"/>
          <w:szCs w:val="28"/>
          <w:lang w:eastAsia="ru-RU"/>
        </w:rPr>
      </w:pPr>
    </w:p>
    <w:p w:rsidR="00CB09EB" w:rsidRPr="00162B21" w:rsidRDefault="00CB09EB"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2B21">
        <w:rPr>
          <w:rFonts w:ascii="Times New Roman" w:eastAsia="Times New Roman" w:hAnsi="Times New Roman"/>
          <w:sz w:val="28"/>
          <w:szCs w:val="28"/>
          <w:lang w:eastAsia="ru-RU"/>
        </w:rPr>
        <w:t>1. Гражданин, изъявивший желание участвовать в конкурсе представляет в кадровую службу органа местного самоуправления следующие документы:</w:t>
      </w:r>
    </w:p>
    <w:p w:rsidR="00CB09EB" w:rsidRPr="00162B21" w:rsidRDefault="00CB09EB"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2B21">
        <w:rPr>
          <w:rFonts w:ascii="Times New Roman" w:eastAsia="Times New Roman" w:hAnsi="Times New Roman"/>
          <w:sz w:val="28"/>
          <w:szCs w:val="28"/>
          <w:lang w:eastAsia="ru-RU"/>
        </w:rPr>
        <w:t>1) личное заявление на участие в конкурсе на имя главы</w:t>
      </w:r>
      <w:r w:rsidR="00770B18" w:rsidRPr="00162B21">
        <w:rPr>
          <w:rFonts w:ascii="Times New Roman" w:eastAsia="Times New Roman" w:hAnsi="Times New Roman"/>
          <w:sz w:val="28"/>
          <w:szCs w:val="28"/>
          <w:lang w:eastAsia="ru-RU"/>
        </w:rPr>
        <w:t xml:space="preserve"> ад</w:t>
      </w:r>
      <w:r w:rsidR="00D9012A" w:rsidRPr="00162B21">
        <w:rPr>
          <w:rFonts w:ascii="Times New Roman" w:eastAsia="Times New Roman" w:hAnsi="Times New Roman"/>
          <w:sz w:val="28"/>
          <w:szCs w:val="28"/>
          <w:lang w:eastAsia="ru-RU"/>
        </w:rPr>
        <w:t>м</w:t>
      </w:r>
      <w:r w:rsidR="00770B18" w:rsidRPr="00162B21">
        <w:rPr>
          <w:rFonts w:ascii="Times New Roman" w:eastAsia="Times New Roman" w:hAnsi="Times New Roman"/>
          <w:sz w:val="28"/>
          <w:szCs w:val="28"/>
          <w:lang w:eastAsia="ru-RU"/>
        </w:rPr>
        <w:t>инистрации</w:t>
      </w:r>
      <w:r w:rsidRPr="00162B21">
        <w:rPr>
          <w:rFonts w:ascii="Times New Roman" w:eastAsia="Times New Roman" w:hAnsi="Times New Roman"/>
          <w:sz w:val="28"/>
          <w:szCs w:val="28"/>
          <w:lang w:eastAsia="ru-RU"/>
        </w:rPr>
        <w:t xml:space="preserve"> </w:t>
      </w:r>
      <w:r w:rsidR="00770B18" w:rsidRPr="00162B21">
        <w:rPr>
          <w:rFonts w:ascii="Times New Roman" w:eastAsia="Times New Roman" w:hAnsi="Times New Roman"/>
          <w:sz w:val="28"/>
          <w:szCs w:val="28"/>
          <w:lang w:eastAsia="ru-RU"/>
        </w:rPr>
        <w:t xml:space="preserve">сельского </w:t>
      </w:r>
      <w:r w:rsidRPr="00162B21">
        <w:rPr>
          <w:rFonts w:ascii="Times New Roman" w:eastAsia="Times New Roman" w:hAnsi="Times New Roman"/>
          <w:sz w:val="28"/>
          <w:szCs w:val="28"/>
          <w:lang w:eastAsia="ru-RU"/>
        </w:rPr>
        <w:t>поселения;</w:t>
      </w:r>
    </w:p>
    <w:p w:rsidR="00CB09EB" w:rsidRPr="00162B21" w:rsidRDefault="00CB09EB"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2B21">
        <w:rPr>
          <w:rFonts w:ascii="Times New Roman" w:eastAsia="Times New Roman" w:hAnsi="Times New Roman"/>
          <w:sz w:val="28"/>
          <w:szCs w:val="28"/>
          <w:lang w:eastAsia="ru-RU"/>
        </w:rPr>
        <w:t>2) собственноручно заполненную и подписанную анкету по форме, установленной Правительством Российской Федерации;</w:t>
      </w:r>
    </w:p>
    <w:p w:rsidR="00CB09EB" w:rsidRPr="00162B21" w:rsidRDefault="00CB09EB"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2B21">
        <w:rPr>
          <w:rFonts w:ascii="Times New Roman" w:eastAsia="Times New Roman" w:hAnsi="Times New Roman"/>
          <w:sz w:val="28"/>
          <w:szCs w:val="28"/>
          <w:lang w:eastAsia="ru-RU"/>
        </w:rPr>
        <w:t>3) копию паспорта или заменяющего его документа (соответствующий документ предъявляется лично при предоставлении документов);</w:t>
      </w:r>
    </w:p>
    <w:p w:rsidR="00CB09EB" w:rsidRPr="00162B21" w:rsidRDefault="00CB09EB"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2B21">
        <w:rPr>
          <w:rFonts w:ascii="Times New Roman" w:eastAsia="Times New Roman" w:hAnsi="Times New Roman"/>
          <w:sz w:val="28"/>
          <w:szCs w:val="28"/>
          <w:lang w:eastAsia="ru-RU"/>
        </w:rPr>
        <w:t>4) документы об образовании, повышении квалификации, а также по желанию гражданина о присвоении ученой степени, ученого звания, заверенные нотариально или кадровыми службами по месту работы (службы);</w:t>
      </w:r>
    </w:p>
    <w:p w:rsidR="00CB09EB" w:rsidRPr="00162B21" w:rsidRDefault="00CB09EB"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2B21">
        <w:rPr>
          <w:rFonts w:ascii="Times New Roman" w:eastAsia="Times New Roman" w:hAnsi="Times New Roman"/>
          <w:sz w:val="28"/>
          <w:szCs w:val="28"/>
          <w:lang w:eastAsia="ru-RU"/>
        </w:rPr>
        <w:lastRenderedPageBreak/>
        <w:t>5) копию трудовой книжки (за исключением случаев, когда (трудовая) деятельность осуществляется впервые) или иные документы, подтверждающие трудовую (служебную) деятельность гражданина;</w:t>
      </w:r>
    </w:p>
    <w:p w:rsidR="00254D29" w:rsidRPr="00162B21" w:rsidRDefault="00254D29"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2B21">
        <w:rPr>
          <w:rFonts w:ascii="Times New Roman" w:eastAsia="Times New Roman" w:hAnsi="Times New Roman"/>
          <w:sz w:val="28"/>
          <w:szCs w:val="28"/>
          <w:lang w:eastAsia="ru-RU"/>
        </w:rPr>
        <w:t>6)страховое свидетельство обязательного  пенсионного страхования,за исключением случаев, когда трудовой договор (контракт) заключается впервые;</w:t>
      </w:r>
    </w:p>
    <w:p w:rsidR="00254D29" w:rsidRPr="00162B21" w:rsidRDefault="00254D29"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2B21">
        <w:rPr>
          <w:rFonts w:ascii="Times New Roman" w:eastAsia="Times New Roman" w:hAnsi="Times New Roman"/>
          <w:sz w:val="28"/>
          <w:szCs w:val="28"/>
          <w:lang w:eastAsia="ru-RU"/>
        </w:rPr>
        <w:t>7)свидетельство о постановке физического лица  на учет анвлоговом органе по месту жительства на территории Российской Федерации;</w:t>
      </w:r>
    </w:p>
    <w:p w:rsidR="00E433E8" w:rsidRPr="00162B21" w:rsidRDefault="00254D29"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2B21">
        <w:rPr>
          <w:rFonts w:ascii="Times New Roman" w:eastAsia="Times New Roman" w:hAnsi="Times New Roman"/>
          <w:sz w:val="28"/>
          <w:szCs w:val="28"/>
          <w:lang w:eastAsia="ru-RU"/>
        </w:rPr>
        <w:t>8) документы воинского учета –для граждан, пребывающих в запасе, и лиц</w:t>
      </w:r>
      <w:r w:rsidR="00E433E8" w:rsidRPr="00162B21">
        <w:rPr>
          <w:rFonts w:ascii="Times New Roman" w:eastAsia="Times New Roman" w:hAnsi="Times New Roman"/>
          <w:sz w:val="28"/>
          <w:szCs w:val="28"/>
          <w:lang w:eastAsia="ru-RU"/>
        </w:rPr>
        <w:t>, подлежащих призыву на военную службу;</w:t>
      </w:r>
    </w:p>
    <w:p w:rsidR="00CB09EB" w:rsidRPr="00162B21" w:rsidRDefault="00254D29" w:rsidP="00E433E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2B21">
        <w:rPr>
          <w:rFonts w:ascii="Times New Roman" w:eastAsia="Times New Roman" w:hAnsi="Times New Roman"/>
          <w:sz w:val="28"/>
          <w:szCs w:val="28"/>
          <w:lang w:eastAsia="ru-RU"/>
        </w:rPr>
        <w:t xml:space="preserve"> </w:t>
      </w:r>
      <w:r w:rsidR="00E433E8" w:rsidRPr="00162B21">
        <w:rPr>
          <w:rFonts w:ascii="Times New Roman" w:eastAsia="Times New Roman" w:hAnsi="Times New Roman"/>
          <w:sz w:val="28"/>
          <w:szCs w:val="28"/>
          <w:lang w:eastAsia="ru-RU"/>
        </w:rPr>
        <w:t>9</w:t>
      </w:r>
      <w:r w:rsidR="00CB09EB" w:rsidRPr="00162B21">
        <w:rPr>
          <w:rFonts w:ascii="Times New Roman" w:eastAsia="Times New Roman" w:hAnsi="Times New Roman"/>
          <w:sz w:val="28"/>
          <w:szCs w:val="28"/>
          <w:lang w:eastAsia="ru-RU"/>
        </w:rPr>
        <w:t>) заключение медицинского учреждения об отсутствии заболевания, препятствующего пост</w:t>
      </w:r>
      <w:r w:rsidR="00E433E8" w:rsidRPr="00162B21">
        <w:rPr>
          <w:rFonts w:ascii="Times New Roman" w:eastAsia="Times New Roman" w:hAnsi="Times New Roman"/>
          <w:sz w:val="28"/>
          <w:szCs w:val="28"/>
          <w:lang w:eastAsia="ru-RU"/>
        </w:rPr>
        <w:t>уплению на муниципальную службу;</w:t>
      </w:r>
    </w:p>
    <w:p w:rsidR="00E433E8" w:rsidRPr="00162B21" w:rsidRDefault="00E433E8" w:rsidP="00E433E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2B21">
        <w:rPr>
          <w:rFonts w:ascii="Times New Roman" w:eastAsia="Times New Roman" w:hAnsi="Times New Roman"/>
          <w:sz w:val="28"/>
          <w:szCs w:val="28"/>
          <w:lang w:eastAsia="ru-RU"/>
        </w:rPr>
        <w:t>10)сведения о</w:t>
      </w:r>
      <w:r w:rsidR="00163671" w:rsidRPr="00162B21">
        <w:rPr>
          <w:rFonts w:ascii="Times New Roman" w:eastAsia="Times New Roman" w:hAnsi="Times New Roman"/>
          <w:sz w:val="28"/>
          <w:szCs w:val="28"/>
          <w:lang w:eastAsia="ru-RU"/>
        </w:rPr>
        <w:t xml:space="preserve"> </w:t>
      </w:r>
      <w:r w:rsidRPr="00162B21">
        <w:rPr>
          <w:rFonts w:ascii="Times New Roman" w:eastAsia="Times New Roman" w:hAnsi="Times New Roman"/>
          <w:sz w:val="28"/>
          <w:szCs w:val="28"/>
          <w:lang w:eastAsia="ru-RU"/>
        </w:rPr>
        <w:t>доходах за год , предшествующий году поступления на муниципальную службу, об имуществе и обязательствах имущественного характкра;</w:t>
      </w:r>
    </w:p>
    <w:p w:rsidR="00E433E8" w:rsidRPr="00162B21" w:rsidRDefault="00E433E8" w:rsidP="00E433E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2B21">
        <w:rPr>
          <w:rFonts w:ascii="Times New Roman" w:eastAsia="Times New Roman" w:hAnsi="Times New Roman"/>
          <w:sz w:val="28"/>
          <w:szCs w:val="28"/>
          <w:lang w:eastAsia="ru-RU"/>
        </w:rPr>
        <w:t>10.1)сведения ,</w:t>
      </w:r>
      <w:r w:rsidR="00163671" w:rsidRPr="00162B21">
        <w:rPr>
          <w:rFonts w:ascii="Times New Roman" w:eastAsia="Times New Roman" w:hAnsi="Times New Roman"/>
          <w:sz w:val="28"/>
          <w:szCs w:val="28"/>
          <w:lang w:eastAsia="ru-RU"/>
        </w:rPr>
        <w:t xml:space="preserve"> предусмотренные статьей 15.1. ф</w:t>
      </w:r>
      <w:r w:rsidRPr="00162B21">
        <w:rPr>
          <w:rFonts w:ascii="Times New Roman" w:eastAsia="Times New Roman" w:hAnsi="Times New Roman"/>
          <w:sz w:val="28"/>
          <w:szCs w:val="28"/>
          <w:lang w:eastAsia="ru-RU"/>
        </w:rPr>
        <w:t>едерального закона</w:t>
      </w:r>
      <w:r w:rsidR="00163671" w:rsidRPr="00162B21">
        <w:rPr>
          <w:rFonts w:ascii="Times New Roman" w:eastAsia="Times New Roman" w:hAnsi="Times New Roman"/>
          <w:sz w:val="28"/>
          <w:szCs w:val="28"/>
          <w:lang w:eastAsia="ru-RU"/>
        </w:rPr>
        <w:t xml:space="preserve"> от 02.03.2007 года № 25-ФЗ « О муниципальной  службе а Российской Федерации»</w:t>
      </w:r>
      <w:r w:rsidR="00162B21" w:rsidRPr="00162B21">
        <w:rPr>
          <w:rFonts w:ascii="Times New Roman" w:eastAsia="Times New Roman" w:hAnsi="Times New Roman"/>
          <w:sz w:val="28"/>
          <w:szCs w:val="28"/>
          <w:lang w:eastAsia="ru-RU"/>
        </w:rPr>
        <w:t>;</w:t>
      </w:r>
    </w:p>
    <w:p w:rsidR="00162B21" w:rsidRPr="00162B21" w:rsidRDefault="00162B21" w:rsidP="00E433E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62B21">
        <w:rPr>
          <w:rFonts w:ascii="Times New Roman" w:eastAsia="Times New Roman" w:hAnsi="Times New Roman"/>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B09EB" w:rsidRDefault="00162B21"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B09EB">
        <w:rPr>
          <w:rFonts w:ascii="Times New Roman" w:eastAsia="Times New Roman" w:hAnsi="Times New Roman"/>
          <w:sz w:val="28"/>
          <w:szCs w:val="28"/>
          <w:lang w:eastAsia="ru-RU"/>
        </w:rPr>
        <w:t xml:space="preserve"> Документы, указанные в пункте 1 настоящей статьи, представляются представителю нанимателя (работодателю) в течение 20 календарных дней со дня объявления об их приеме</w:t>
      </w:r>
      <w:r w:rsidR="00CB09EB">
        <w:rPr>
          <w:rFonts w:ascii="Arial" w:eastAsia="Times New Roman" w:hAnsi="Arial" w:cs="Arial"/>
          <w:sz w:val="20"/>
          <w:szCs w:val="20"/>
          <w:lang w:eastAsia="ru-RU"/>
        </w:rPr>
        <w:t>.</w:t>
      </w:r>
    </w:p>
    <w:p w:rsidR="00CB09EB" w:rsidRDefault="00162B21"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CB09EB">
        <w:rPr>
          <w:rFonts w:ascii="Times New Roman" w:eastAsia="Times New Roman" w:hAnsi="Times New Roman"/>
          <w:sz w:val="28"/>
          <w:szCs w:val="28"/>
          <w:lang w:eastAsia="ru-RU"/>
        </w:rPr>
        <w:t>. Гражданин (муниципальный служащий) может представить другие документы, дополняющие информацию о его профессиональных и личностных качествах.</w:t>
      </w:r>
    </w:p>
    <w:p w:rsidR="00CB09EB" w:rsidRDefault="00162B21"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CB09EB">
        <w:rPr>
          <w:rFonts w:ascii="Times New Roman" w:eastAsia="Times New Roman" w:hAnsi="Times New Roman"/>
          <w:sz w:val="28"/>
          <w:szCs w:val="28"/>
          <w:lang w:eastAsia="ru-RU"/>
        </w:rPr>
        <w:t>. Достоверность сведений, представленных претендентом на имя руководителя органа местного самоуправления для участия в конкурсе, подлежит проверке, которую осуществляет кадровая служба органа местного самоуправления в течение 10 календарных дней со дня их представления.</w:t>
      </w:r>
    </w:p>
    <w:p w:rsidR="00CB09EB" w:rsidRDefault="00CB09EB"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CB09EB" w:rsidRDefault="00CB09EB" w:rsidP="00CB09EB">
      <w:pPr>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4. Основания для отказа в рассмотрении документов и недопущении к участию в конкурсе</w:t>
      </w:r>
    </w:p>
    <w:p w:rsidR="00CB09EB" w:rsidRDefault="00CB09EB" w:rsidP="00CB09EB">
      <w:pPr>
        <w:autoSpaceDE w:val="0"/>
        <w:autoSpaceDN w:val="0"/>
        <w:adjustRightInd w:val="0"/>
        <w:spacing w:after="0" w:line="240" w:lineRule="auto"/>
        <w:ind w:firstLine="720"/>
        <w:jc w:val="center"/>
        <w:rPr>
          <w:rFonts w:ascii="Times New Roman" w:eastAsia="Times New Roman" w:hAnsi="Times New Roman"/>
          <w:sz w:val="28"/>
          <w:szCs w:val="28"/>
          <w:lang w:eastAsia="ru-RU"/>
        </w:rPr>
      </w:pP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претенденту в их приеме.</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Конкурсная комиссия </w:t>
      </w:r>
      <w:r w:rsidR="002C73C5">
        <w:rPr>
          <w:rFonts w:ascii="Times New Roman" w:eastAsia="Times New Roman" w:hAnsi="Times New Roman"/>
          <w:sz w:val="28"/>
          <w:szCs w:val="28"/>
          <w:lang w:eastAsia="ru-RU"/>
        </w:rPr>
        <w:t>отказывает</w:t>
      </w:r>
      <w:r>
        <w:rPr>
          <w:rFonts w:ascii="Times New Roman" w:eastAsia="Times New Roman" w:hAnsi="Times New Roman"/>
          <w:sz w:val="28"/>
          <w:szCs w:val="28"/>
          <w:lang w:eastAsia="ru-RU"/>
        </w:rPr>
        <w:t xml:space="preserve"> претенденту в участии в конкурсе на основании несвоевременного или неполного представления документов, указанных в пункте 1 статьи 3 Положения.</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Претендент не допускается к участию в конкурсе в случае:</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представления подложных документов или заведомо ложных сведений;</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вступления в законную силу решения суда о признании гражданина недееспособным или ограниченно дееспособным;</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наличия подтвержденного заключением медицинского учреждения заболевания, препятствующего поступлению на муниципальную службу;</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осуждения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достижение предельного возраста, установленного для замещения должности муниципальной службы;</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в иных случаях обусловленных ограничениями и запретами, установленными Федеральным законом "О муниципальной службе в Российской Федерации".</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 случае если претендент не допускается к участию в конкурсе, он информируется в письменной форме о причинах отказа ему в участии в конкурсе за 5 рабочих дней до дня проведения конкурса.</w:t>
      </w:r>
    </w:p>
    <w:p w:rsidR="00CB09EB" w:rsidRDefault="00CB09EB" w:rsidP="00CB09EB">
      <w:pPr>
        <w:autoSpaceDE w:val="0"/>
        <w:autoSpaceDN w:val="0"/>
        <w:adjustRightInd w:val="0"/>
        <w:spacing w:after="0" w:line="240" w:lineRule="auto"/>
        <w:ind w:firstLine="90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5. Гражданин (муниципальный служащий), не допущенный к участию в конкурсе, вправе обжаловать это решение в соответствии с законодательством Российской Федерации.</w:t>
      </w:r>
    </w:p>
    <w:p w:rsidR="00CB09EB" w:rsidRDefault="00CB09EB" w:rsidP="00CB09EB">
      <w:pPr>
        <w:autoSpaceDE w:val="0"/>
        <w:autoSpaceDN w:val="0"/>
        <w:adjustRightInd w:val="0"/>
        <w:spacing w:after="0" w:line="240" w:lineRule="auto"/>
        <w:jc w:val="both"/>
        <w:rPr>
          <w:rFonts w:ascii="Times New Roman" w:eastAsia="Times New Roman" w:hAnsi="Times New Roman"/>
          <w:sz w:val="28"/>
          <w:szCs w:val="28"/>
          <w:lang w:eastAsia="ru-RU"/>
        </w:rPr>
      </w:pPr>
    </w:p>
    <w:p w:rsidR="00CB09EB" w:rsidRDefault="00CB09EB" w:rsidP="009933A1">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5. Подготовка проведения конкурса и его проведение</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Конкурс на замещение муниципальной должности может проводиться в форме конкурса документов с участием или без участия претендентов, а так же в форме конкурса-испытания.</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При проведении конкурса документов конкурсная комиссия оценивает претендентов на замещение вакантных муниципальных должностей на основании представленных ими документов, а так же результатов прохождения претендентом муниципальной службы, государственной гражданской службы, осуществления другой трудовой, научной и иной деятельности.</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Конкурс – испытание проводится в два этапа:</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 этап -  конкурс документов,  представленных претендентами;</w:t>
      </w:r>
    </w:p>
    <w:p w:rsidR="00CB09EB" w:rsidRDefault="00CB09EB" w:rsidP="00CB09EB">
      <w:pPr>
        <w:autoSpaceDE w:val="0"/>
        <w:autoSpaceDN w:val="0"/>
        <w:adjustRightInd w:val="0"/>
        <w:spacing w:after="0" w:line="240" w:lineRule="auto"/>
        <w:ind w:firstLine="90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-второй этап -  не позднее чем за 15 календарных дней до начала второго этапа конкурса гражданам (муниципальным служащим), допущенным к участию в конкурсе, направляется сообщение о дате, месте и времени его проведения.  </w:t>
      </w:r>
    </w:p>
    <w:p w:rsidR="00CB09EB" w:rsidRDefault="00CB09EB" w:rsidP="00CB09EB">
      <w:pPr>
        <w:autoSpaceDE w:val="0"/>
        <w:autoSpaceDN w:val="0"/>
        <w:adjustRightInd w:val="0"/>
        <w:spacing w:after="0" w:line="240" w:lineRule="auto"/>
        <w:ind w:firstLine="90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Прохождение испытания на соответствие претендента требованиям, предъявляемым к должностям муниципальной службы, которое может проводиться в форме индивидуального собеседования, анкетирования, написания реферата по вопросам, связанным с выполнением должностных обязанностей по муниципальной должности, подготовке проектов документов. Решение о дате, месте и времени проведения второго этапа конкурса принимается представителем нанимателя (работодателем) после проверки достоверности сведений, представленных претендентами на замещение вакантной должности муниципальной службы. </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 Представитель нанимателя (работодатель) не позднее чем за 20 календарных дней до дня проведения конкурса публикует объявление о приеме документов для участия в конкурсе в периодическом печатном издании, определенном в качестве источника официального опубликования муниципальных правовых актов, или обнародует его в порядке, установленном Уставом муниципального образования «</w:t>
      </w:r>
      <w:r w:rsidR="00560ADA">
        <w:rPr>
          <w:rFonts w:ascii="Times New Roman" w:eastAsia="Times New Roman" w:hAnsi="Times New Roman"/>
          <w:sz w:val="28"/>
          <w:szCs w:val="28"/>
          <w:lang w:eastAsia="ru-RU"/>
        </w:rPr>
        <w:t>Самбекское</w:t>
      </w:r>
      <w:r>
        <w:rPr>
          <w:rFonts w:ascii="Times New Roman" w:eastAsia="Times New Roman" w:hAnsi="Times New Roman"/>
          <w:sz w:val="28"/>
          <w:szCs w:val="28"/>
          <w:lang w:eastAsia="ru-RU"/>
        </w:rPr>
        <w:t xml:space="preserve"> сельское поселение», а также размещает информацию о проведении конкурса на официальном сайте органа местного самоуправления в сети Интернет.</w:t>
      </w:r>
    </w:p>
    <w:p w:rsidR="00CB09EB" w:rsidRDefault="00D9012A" w:rsidP="00CB09EB">
      <w:pPr>
        <w:autoSpaceDE w:val="0"/>
        <w:autoSpaceDN w:val="0"/>
        <w:adjustRightInd w:val="0"/>
        <w:spacing w:after="0" w:line="240" w:lineRule="auto"/>
        <w:ind w:firstLine="90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5. В публикуемом (обнародованном</w:t>
      </w:r>
      <w:r w:rsidR="00CB09EB">
        <w:rPr>
          <w:rFonts w:ascii="Times New Roman" w:eastAsia="Times New Roman" w:hAnsi="Times New Roman"/>
          <w:sz w:val="28"/>
          <w:szCs w:val="28"/>
          <w:lang w:eastAsia="ru-RU"/>
        </w:rPr>
        <w:t>) объявлении о приеме документов для участия в конкурсе указываются наименование вакантной должности муниципальной  службы, квалификационные требования, предъявляемые к претенденту на замещение этой должности, проект трудового договора, место и время приема документов, подлежащих представлению в соответствии с пунктом  1 статьи 3 настоящего Положения, срок, до истечения которого принимаются указанные документы, а также сведения об источнике подробной информации оконкурсе (телефон, факс, электронная почта, адрес официального сайта органа местного самоуправления в сети Интернет).</w:t>
      </w:r>
    </w:p>
    <w:p w:rsidR="00CB09EB" w:rsidRDefault="00CB09EB" w:rsidP="00CB09EB">
      <w:pPr>
        <w:autoSpaceDE w:val="0"/>
        <w:autoSpaceDN w:val="0"/>
        <w:adjustRightInd w:val="0"/>
        <w:spacing w:after="0" w:line="240" w:lineRule="auto"/>
        <w:ind w:firstLine="90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На официальном сайте органа местного самоуправления в сети Интернет размещается следующая информация о конкурсе: </w:t>
      </w:r>
    </w:p>
    <w:p w:rsidR="00CB09EB" w:rsidRDefault="00CB09EB" w:rsidP="00CB09EB">
      <w:pPr>
        <w:autoSpaceDE w:val="0"/>
        <w:autoSpaceDN w:val="0"/>
        <w:adjustRightInd w:val="0"/>
        <w:spacing w:after="0" w:line="240" w:lineRule="auto"/>
        <w:ind w:firstLine="90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1)наименование вакантной должности муниципальной службы;</w:t>
      </w:r>
    </w:p>
    <w:p w:rsidR="00CB09EB" w:rsidRDefault="00CB09EB" w:rsidP="00CB09EB">
      <w:pPr>
        <w:autoSpaceDE w:val="0"/>
        <w:autoSpaceDN w:val="0"/>
        <w:adjustRightInd w:val="0"/>
        <w:spacing w:after="0" w:line="240" w:lineRule="auto"/>
        <w:ind w:firstLine="90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2)требования, предъявляемые к претенденту на замещение вакантной  должности муниципальной службы;</w:t>
      </w:r>
    </w:p>
    <w:p w:rsidR="00CB09EB" w:rsidRDefault="00CB09EB" w:rsidP="00CB09EB">
      <w:pPr>
        <w:autoSpaceDE w:val="0"/>
        <w:autoSpaceDN w:val="0"/>
        <w:adjustRightInd w:val="0"/>
        <w:spacing w:after="0" w:line="240" w:lineRule="auto"/>
        <w:ind w:firstLine="90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3)условия прохождения муниципальной службы; </w:t>
      </w:r>
    </w:p>
    <w:p w:rsidR="00CB09EB" w:rsidRDefault="00CB09EB" w:rsidP="00CB09EB">
      <w:pPr>
        <w:autoSpaceDE w:val="0"/>
        <w:autoSpaceDN w:val="0"/>
        <w:adjustRightInd w:val="0"/>
        <w:spacing w:after="0" w:line="240" w:lineRule="auto"/>
        <w:ind w:firstLine="90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4)проект трудового договора; </w:t>
      </w:r>
    </w:p>
    <w:p w:rsidR="00CB09EB" w:rsidRDefault="00CB09EB" w:rsidP="00CB09EB">
      <w:pPr>
        <w:autoSpaceDE w:val="0"/>
        <w:autoSpaceDN w:val="0"/>
        <w:adjustRightInd w:val="0"/>
        <w:spacing w:after="0" w:line="240" w:lineRule="auto"/>
        <w:ind w:firstLine="90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5)место и время приема документов, подлежащих представлению в соответствии с пунктом 10 настоящего Положения, с указанием срока, до истечения которого принимаются указанные документы; </w:t>
      </w:r>
    </w:p>
    <w:p w:rsidR="00CB09EB" w:rsidRDefault="00CB09EB" w:rsidP="00CB09EB">
      <w:pPr>
        <w:autoSpaceDE w:val="0"/>
        <w:autoSpaceDN w:val="0"/>
        <w:adjustRightInd w:val="0"/>
        <w:spacing w:after="0" w:line="240" w:lineRule="auto"/>
        <w:ind w:firstLine="90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6)предполагаемая дата проведения конкурса, место и порядок его проведения; </w:t>
      </w:r>
    </w:p>
    <w:p w:rsidR="00CB09EB" w:rsidRDefault="00CB09EB" w:rsidP="00CB09EB">
      <w:pPr>
        <w:autoSpaceDE w:val="0"/>
        <w:autoSpaceDN w:val="0"/>
        <w:adjustRightInd w:val="0"/>
        <w:spacing w:after="0" w:line="240" w:lineRule="auto"/>
        <w:ind w:firstLine="90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7)другие информационные материалы.</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7.Решение о проведении конкурса оформляется соответствующим муниципальным правовым актом, подготавливаемым кадровой службой органа местного самоуправления, которое подлежит официальному опубликованию в средствах массовой информации.</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8.Конкурс проводится на замещение муниципальных должностей, относящихся к группам высших, главных, ведущих, с</w:t>
      </w:r>
      <w:r w:rsidR="005828BB">
        <w:rPr>
          <w:rFonts w:ascii="Times New Roman" w:eastAsia="Times New Roman" w:hAnsi="Times New Roman"/>
          <w:sz w:val="28"/>
          <w:szCs w:val="28"/>
          <w:lang w:eastAsia="ru-RU"/>
        </w:rPr>
        <w:t>тарших муниципальных должностей .</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9.Конкурс может не проводится при замещении муниципальных должностей, относящиеся к группе младших муниципальных должностей.</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10.Документы, предоставленные претендентом для проведения конкурса, направляются кадровой службой органа местного самоуправления в конкурсную комиссию.</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11.Расходы претендентов на замещение муниципальной должности по участию в конкурсе (проезд к месту проведения конкурса и обратно, наем </w:t>
      </w:r>
      <w:r>
        <w:rPr>
          <w:rFonts w:ascii="Times New Roman" w:eastAsia="Times New Roman" w:hAnsi="Times New Roman"/>
          <w:sz w:val="28"/>
          <w:szCs w:val="28"/>
          <w:lang w:eastAsia="ru-RU"/>
        </w:rPr>
        <w:lastRenderedPageBreak/>
        <w:t>жилого помещения, проживание, пользование услугами средств связи всех видов и другие расходы) осуществляются ими за счет собственных средств.</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12.Результаты конкурса отражаются в протоколе конкурсной комиссии, который подписывается председателем, заместителем председателя, секретарем и членами конкурсной комиссии, присутствовавшими на заседании конкурсной комиссии.</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Конкурсная комиссия принимает решение о признании конкурса несостоявшимся в следующих случаях:</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отсутствия заявлений претендентов на участие в конкурсе;</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отзыва всех заявлений претендентов во время проведения конкурса;</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подачи заявления от одного претендента.</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Если в результате проведения конкурса не были выявлены претенденты, отвечающие требованиям, предъявляемым к муниципальной должности, руководитель органа местного самоуправления может принять решение о проведении повторного конкурса.</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Каждому претенденту сообщается о результатах конкурса в письменной форме в течение 30 календарных дней со дня его завершения.</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 Результаты конкурса претенденты вправе обжаловать в судебном порядке.</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p>
    <w:p w:rsidR="00CB09EB" w:rsidRDefault="00CB09EB" w:rsidP="00CB09EB">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6. Состав конкурсной комиссии и полномочия ее членов</w:t>
      </w:r>
    </w:p>
    <w:p w:rsidR="00CB09EB" w:rsidRDefault="00CB09EB" w:rsidP="00CB09EB">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B09EB" w:rsidRDefault="00CB09EB" w:rsidP="00CB09EB">
      <w:pPr>
        <w:autoSpaceDE w:val="0"/>
        <w:autoSpaceDN w:val="0"/>
        <w:adjustRightInd w:val="0"/>
        <w:spacing w:after="0" w:line="240" w:lineRule="auto"/>
        <w:ind w:firstLine="90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 Для проведения конкурса правовым актом представителя нанимателя (работодателя) образуется конкурсная комиссия. Состав конкурсной комиссии, сроки и порядок ее работы, а также методика проведения конкурса определяются правовым актом представителя  нанимателя (работодателя). 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Проект муниципального правового акта о проведении конкурса на замещение муниципальной должности, о формировании состава конкурсной комиссии подготавливается кадровой службой органа местного самоуправления.</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Конкурсная комиссия состоит из председателя комиссии, заместителя председателя, секретаря и 4 членов конкурсной комиссии. Все члены конкурсной комиссии должны иметь достаточный уровень квалификации в сфере деятельности, предусмотренный муниципальной должностью, подлежащей замещению по конкурсу, и при принятии решения обладают равными правами.</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Конкурсную комиссию возглавляет председатель. В зависимости от группы муниципальной должности, для замещения которой проводится конкурс, председателем конкурсной комиссии может быть назначен:</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руководител</w:t>
      </w:r>
      <w:r w:rsidR="0058645D">
        <w:rPr>
          <w:rFonts w:ascii="Times New Roman" w:eastAsia="Times New Roman" w:hAnsi="Times New Roman"/>
          <w:sz w:val="28"/>
          <w:szCs w:val="28"/>
          <w:lang w:eastAsia="ru-RU"/>
        </w:rPr>
        <w:t>ь</w:t>
      </w:r>
      <w:r>
        <w:rPr>
          <w:rFonts w:ascii="Times New Roman" w:eastAsia="Times New Roman" w:hAnsi="Times New Roman"/>
          <w:sz w:val="28"/>
          <w:szCs w:val="28"/>
          <w:lang w:eastAsia="ru-RU"/>
        </w:rPr>
        <w:t xml:space="preserve"> органа местного самоуправления;</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2) </w:t>
      </w:r>
      <w:r w:rsidR="0058645D">
        <w:rPr>
          <w:rFonts w:ascii="Times New Roman" w:eastAsia="Times New Roman" w:hAnsi="Times New Roman"/>
          <w:sz w:val="28"/>
          <w:szCs w:val="28"/>
          <w:lang w:eastAsia="ru-RU"/>
        </w:rPr>
        <w:t>специалист</w:t>
      </w:r>
      <w:r>
        <w:rPr>
          <w:rFonts w:ascii="Times New Roman" w:eastAsia="Times New Roman" w:hAnsi="Times New Roman"/>
          <w:sz w:val="28"/>
          <w:szCs w:val="28"/>
          <w:lang w:eastAsia="ru-RU"/>
        </w:rPr>
        <w:t xml:space="preserve"> кадровой службы органа местного самоуправления.</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конкурсной комиссии организует работу комиссии, назначает время и место проведения заседания комиссии, ведет заседание комиссии.</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В случае отсутствия председателя комиссии его полномочия осуществляет заместитель председателя.</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Секретарь конкурсной комиссии оповещает членов комиссии и приглашенных лиц о месте, дате и времени проведения заседания, ведет и оформляет протокол заседания комиссии.</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Секретарем конкурсной комиссии назначается специалист кадровой службы органа местного самоуправления.</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В состав конкурсной комиссии в качестве ее членов включаются:</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представитель юридической службы органов местного самоуправления;</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представители подразделений органов местного самоуправления, имеющих функциональную взаимосвязь с подразделением, в котором на конкурсной основе замещается должность муниципальной службы.</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По согласованию с конкурсной комиссией могут быть привлечены независимые эксперты-специалисты по вопросам, связанным с муниципальной службой, которые не имеют права голоса при голосовании. Оценка качеств претендента независимых экспертов-специалистов учитывается при принятии решения конкурсной комиссией.</w:t>
      </w:r>
    </w:p>
    <w:p w:rsidR="00CB09EB" w:rsidRDefault="00CB09EB" w:rsidP="00CB09EB">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CB09EB" w:rsidRDefault="00CB09EB" w:rsidP="00CB09EB">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Статья 7. Порядок работы и принятия решения конкурсной комиссией </w:t>
      </w:r>
    </w:p>
    <w:p w:rsidR="00CB09EB" w:rsidRDefault="00CB09EB" w:rsidP="00CB09EB">
      <w:pPr>
        <w:autoSpaceDE w:val="0"/>
        <w:autoSpaceDN w:val="0"/>
        <w:adjustRightInd w:val="0"/>
        <w:spacing w:after="0" w:line="240" w:lineRule="auto"/>
        <w:jc w:val="center"/>
        <w:rPr>
          <w:rFonts w:ascii="Times New Roman" w:eastAsia="Times New Roman" w:hAnsi="Times New Roman"/>
          <w:sz w:val="28"/>
          <w:szCs w:val="28"/>
          <w:lang w:eastAsia="ru-RU"/>
        </w:rPr>
      </w:pP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 оценке профессионального уровня конкурсная комиссия исходит из соответствующих квалификационных требований к муниципальной должности, должностной инструкции по этой должности, а также иных требований, установленных муниципальными правовыми актами органов местного самоуправления.</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Заседание конкурсной комиссии проводится при наличии не менее двух претендентов.</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Заседание комиссии считается правомочным, если на нем присутствует не менее двух третей от общего числа ее членов.</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 (или) государственной службы, осуществлении другой трудовой деятельности, а также на основе конкурсных процедур с использованием не противоречащих действующему законодательству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CB09EB" w:rsidRDefault="00CB09EB" w:rsidP="00CB09EB">
      <w:pPr>
        <w:autoSpaceDE w:val="0"/>
        <w:autoSpaceDN w:val="0"/>
        <w:adjustRightInd w:val="0"/>
        <w:spacing w:after="0" w:line="240" w:lineRule="auto"/>
        <w:ind w:firstLine="90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 При равенстве голосов решающим является голос председателя конкурсной комиссии.</w:t>
      </w:r>
    </w:p>
    <w:p w:rsidR="00CB09EB" w:rsidRDefault="00CB09EB" w:rsidP="00CB09EB">
      <w:pPr>
        <w:autoSpaceDE w:val="0"/>
        <w:autoSpaceDN w:val="0"/>
        <w:adjustRightInd w:val="0"/>
        <w:spacing w:after="0" w:line="240" w:lineRule="auto"/>
        <w:ind w:firstLine="90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6. Решение конкурсной комиссии принимается в отсутствие кандидата.</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Заседание конкурсной комиссии оформляется протоколом, который подписывается всеми членами конкурсной комиссии, присутствовавшими на заседании.</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По итогам конкурса конкурсная комиссия принимает одно из следующих решений:</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 признании одного из претендентов победителем конкурса;</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 признании конкурса несостоявшимся;</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 признании всех претендентов не соответствующими квалификационным требованиям к муниципальной должности.</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Решения конкурсной комиссии по результатам проведения конкурса принимаются открытым голосованием простым большинством голосов ее членов, присутствовавших на заседании.</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Решение конкурсной комиссии принимается в отсутствие претендента и является основанием для назначения его на муниципальную должность либо отказа в таком назначении.</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По результатам проведения второго этапа конкурса конкурсная комиссия представляет представителю нанимателя (работодателю) протокол, в котором определяются кандидаты, признаваемые победителями конкурса, и кандидат, рекомендуемый для назначения на вакантную должность муниципальной службы.</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Решение конкурсной комиссии направляется главе </w:t>
      </w:r>
      <w:r w:rsidR="00560ADA">
        <w:rPr>
          <w:rFonts w:ascii="Times New Roman" w:eastAsia="Times New Roman" w:hAnsi="Times New Roman"/>
          <w:sz w:val="28"/>
          <w:szCs w:val="28"/>
          <w:lang w:eastAsia="ru-RU"/>
        </w:rPr>
        <w:t>Самбекского</w:t>
      </w:r>
      <w:r w:rsidR="00AC46D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сельского поселения в течение трех дней с момента окончания конкурса.</w:t>
      </w:r>
    </w:p>
    <w:p w:rsidR="00CB09EB" w:rsidRDefault="00CB09EB" w:rsidP="00CB09EB">
      <w:pPr>
        <w:autoSpaceDE w:val="0"/>
        <w:autoSpaceDN w:val="0"/>
        <w:adjustRightInd w:val="0"/>
        <w:spacing w:after="0" w:line="240" w:lineRule="auto"/>
        <w:ind w:firstLine="900"/>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13. По результатам конкурса представитель нанимателя (работодатель) заключает трудовой договор с одним из кандидатов, признанных конкурсной комиссией победителями, и издает правовой акт о его назначении на вакантную должность муниципальной службы.</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p>
    <w:p w:rsidR="00CB09EB" w:rsidRDefault="00CB09EB" w:rsidP="00CB09EB">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8. Заключительные положения</w:t>
      </w:r>
    </w:p>
    <w:p w:rsidR="00CB09EB" w:rsidRDefault="00CB09EB" w:rsidP="00CB09EB">
      <w:pPr>
        <w:spacing w:after="0" w:line="240" w:lineRule="auto"/>
        <w:rPr>
          <w:rFonts w:ascii="Times New Roman" w:eastAsia="Times New Roman" w:hAnsi="Times New Roman"/>
          <w:sz w:val="24"/>
          <w:szCs w:val="24"/>
          <w:lang w:eastAsia="ru-RU"/>
        </w:rPr>
      </w:pP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Конкурс признается несостоявшимся, если в результате его проведения не были выявлены кандидаты, отвечающие квалификационным требованиям к вакантной должности муниципальной службы, на замещение которой он был объявлен, или в конкурсе приняло участие менее двух кандидатов. Представитель нанимателя (работодатель) может принять решение о проведении повторного конкурса.</w:t>
      </w:r>
    </w:p>
    <w:p w:rsidR="00CB09EB" w:rsidRDefault="00CB09EB" w:rsidP="00CB09EB">
      <w:pPr>
        <w:autoSpaceDE w:val="0"/>
        <w:autoSpaceDN w:val="0"/>
        <w:adjustRightInd w:val="0"/>
        <w:spacing w:after="0" w:line="240" w:lineRule="auto"/>
        <w:ind w:firstLine="90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2. Кандидатам, участвовавшим в конкурсе, кадровая служба сообщает о результатах конкурса в письменной форме в течение 30 дней со дня его завершения. Информация о результатах конкурса также размещается на сайте органа местного самоуправления в сети Интернет.</w:t>
      </w:r>
    </w:p>
    <w:p w:rsidR="00CB09EB" w:rsidRDefault="00CB09EB" w:rsidP="00CB09EB">
      <w:pPr>
        <w:autoSpaceDE w:val="0"/>
        <w:autoSpaceDN w:val="0"/>
        <w:adjustRightInd w:val="0"/>
        <w:spacing w:after="0" w:line="240" w:lineRule="auto"/>
        <w:ind w:firstLine="9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Документы претендентов на замещение должности муниципальной службы, не допущенных к участию в конкурсе, и кандидатов, участвовавших </w:t>
      </w:r>
      <w:r>
        <w:rPr>
          <w:rFonts w:ascii="Times New Roman" w:eastAsia="Times New Roman" w:hAnsi="Times New Roman"/>
          <w:sz w:val="28"/>
          <w:szCs w:val="28"/>
          <w:lang w:eastAsia="ru-RU"/>
        </w:rPr>
        <w:lastRenderedPageBreak/>
        <w:t>в конкурсе, могут быть им возвращены по письменному заявлению в течение трех лет со дня завершения конкурса.До истечения этого срока кадровая служба обеспечивает хранение документов в установленном действующим законодательством порядке.</w:t>
      </w:r>
    </w:p>
    <w:p w:rsidR="00CB09EB" w:rsidRDefault="00CB09EB" w:rsidP="00CB09E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Кандидат вправе обжаловать решение конкурсной комиссии в соответствии с законодательством Российской Федерации.</w:t>
      </w:r>
    </w:p>
    <w:p w:rsidR="00CB09EB" w:rsidRDefault="00CB09EB" w:rsidP="00CB09EB">
      <w:pPr>
        <w:autoSpaceDE w:val="0"/>
        <w:autoSpaceDN w:val="0"/>
        <w:adjustRightInd w:val="0"/>
        <w:spacing w:after="0" w:line="240" w:lineRule="auto"/>
        <w:ind w:firstLine="720"/>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Конкурс на включение в кадровый резерв </w:t>
      </w:r>
      <w:r>
        <w:rPr>
          <w:rFonts w:ascii="Times New Roman" w:eastAsia="Times New Roman" w:hAnsi="Times New Roman"/>
          <w:bCs/>
          <w:sz w:val="28"/>
          <w:szCs w:val="28"/>
          <w:lang w:eastAsia="ru-RU"/>
        </w:rPr>
        <w:t xml:space="preserve">для замещения вакантных должностей муниципальной службы </w:t>
      </w:r>
      <w:r>
        <w:rPr>
          <w:rFonts w:ascii="Times New Roman" w:eastAsia="Times New Roman" w:hAnsi="Times New Roman"/>
          <w:sz w:val="28"/>
          <w:szCs w:val="28"/>
          <w:lang w:eastAsia="ru-RU"/>
        </w:rPr>
        <w:t>проводится в порядке, установленном настоящим Положением.</w:t>
      </w:r>
    </w:p>
    <w:p w:rsidR="00953CFE" w:rsidRDefault="00953CFE" w:rsidP="008662C1">
      <w:pPr>
        <w:spacing w:after="0" w:line="240" w:lineRule="auto"/>
        <w:ind w:right="-5"/>
      </w:pPr>
    </w:p>
    <w:sectPr w:rsidR="00953CFE" w:rsidSect="008C17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EAF" w:rsidRDefault="00E60EAF" w:rsidP="00303095">
      <w:pPr>
        <w:spacing w:after="0" w:line="240" w:lineRule="auto"/>
      </w:pPr>
      <w:r>
        <w:separator/>
      </w:r>
    </w:p>
  </w:endnote>
  <w:endnote w:type="continuationSeparator" w:id="1">
    <w:p w:rsidR="00E60EAF" w:rsidRDefault="00E60EAF" w:rsidP="00303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EAF" w:rsidRDefault="00E60EAF" w:rsidP="00303095">
      <w:pPr>
        <w:spacing w:after="0" w:line="240" w:lineRule="auto"/>
      </w:pPr>
      <w:r>
        <w:separator/>
      </w:r>
    </w:p>
  </w:footnote>
  <w:footnote w:type="continuationSeparator" w:id="1">
    <w:p w:rsidR="00E60EAF" w:rsidRDefault="00E60EAF" w:rsidP="003030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90743"/>
    <w:multiLevelType w:val="hybridMultilevel"/>
    <w:tmpl w:val="6B90F8F2"/>
    <w:lvl w:ilvl="0" w:tplc="4BB25B9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71DE3"/>
    <w:rsid w:val="00003390"/>
    <w:rsid w:val="00106FCA"/>
    <w:rsid w:val="00162B21"/>
    <w:rsid w:val="00163671"/>
    <w:rsid w:val="0018055E"/>
    <w:rsid w:val="00180C70"/>
    <w:rsid w:val="00213449"/>
    <w:rsid w:val="00254D29"/>
    <w:rsid w:val="00275DCB"/>
    <w:rsid w:val="00295375"/>
    <w:rsid w:val="002B6238"/>
    <w:rsid w:val="002C73C5"/>
    <w:rsid w:val="00303095"/>
    <w:rsid w:val="0030574C"/>
    <w:rsid w:val="00335892"/>
    <w:rsid w:val="003573B0"/>
    <w:rsid w:val="004347EC"/>
    <w:rsid w:val="00481E26"/>
    <w:rsid w:val="004B0976"/>
    <w:rsid w:val="00560ADA"/>
    <w:rsid w:val="00564CED"/>
    <w:rsid w:val="005828BB"/>
    <w:rsid w:val="0058645D"/>
    <w:rsid w:val="005A2DD5"/>
    <w:rsid w:val="005E5BF6"/>
    <w:rsid w:val="00642055"/>
    <w:rsid w:val="00750515"/>
    <w:rsid w:val="00770B18"/>
    <w:rsid w:val="0079270B"/>
    <w:rsid w:val="008662C1"/>
    <w:rsid w:val="00871DE3"/>
    <w:rsid w:val="00882F90"/>
    <w:rsid w:val="00893A5E"/>
    <w:rsid w:val="008C1714"/>
    <w:rsid w:val="00953CFE"/>
    <w:rsid w:val="00955837"/>
    <w:rsid w:val="00960DEF"/>
    <w:rsid w:val="009640EB"/>
    <w:rsid w:val="009828FB"/>
    <w:rsid w:val="009933A1"/>
    <w:rsid w:val="00995732"/>
    <w:rsid w:val="009C21FD"/>
    <w:rsid w:val="00A3360A"/>
    <w:rsid w:val="00AC46D3"/>
    <w:rsid w:val="00AE2B82"/>
    <w:rsid w:val="00AE7BF3"/>
    <w:rsid w:val="00B40D55"/>
    <w:rsid w:val="00B903A7"/>
    <w:rsid w:val="00BE01BA"/>
    <w:rsid w:val="00C41605"/>
    <w:rsid w:val="00C556A1"/>
    <w:rsid w:val="00C579F3"/>
    <w:rsid w:val="00CB09EB"/>
    <w:rsid w:val="00CB7321"/>
    <w:rsid w:val="00CE6142"/>
    <w:rsid w:val="00D022C1"/>
    <w:rsid w:val="00D10507"/>
    <w:rsid w:val="00D9012A"/>
    <w:rsid w:val="00DC11E2"/>
    <w:rsid w:val="00DD6296"/>
    <w:rsid w:val="00E433E8"/>
    <w:rsid w:val="00E60EAF"/>
    <w:rsid w:val="00E746BA"/>
    <w:rsid w:val="00F370B7"/>
    <w:rsid w:val="00F72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9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09EB"/>
    <w:rPr>
      <w:color w:val="0000FF"/>
      <w:u w:val="single"/>
    </w:rPr>
  </w:style>
  <w:style w:type="paragraph" w:styleId="a4">
    <w:name w:val="header"/>
    <w:basedOn w:val="a"/>
    <w:link w:val="a5"/>
    <w:uiPriority w:val="99"/>
    <w:unhideWhenUsed/>
    <w:rsid w:val="003030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3095"/>
    <w:rPr>
      <w:rFonts w:ascii="Calibri" w:eastAsia="Calibri" w:hAnsi="Calibri" w:cs="Times New Roman"/>
    </w:rPr>
  </w:style>
  <w:style w:type="paragraph" w:styleId="a6">
    <w:name w:val="footer"/>
    <w:basedOn w:val="a"/>
    <w:link w:val="a7"/>
    <w:uiPriority w:val="99"/>
    <w:unhideWhenUsed/>
    <w:rsid w:val="003030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3095"/>
    <w:rPr>
      <w:rFonts w:ascii="Calibri" w:eastAsia="Calibri" w:hAnsi="Calibri" w:cs="Times New Roman"/>
    </w:rPr>
  </w:style>
  <w:style w:type="paragraph" w:styleId="a8">
    <w:name w:val="Balloon Text"/>
    <w:basedOn w:val="a"/>
    <w:link w:val="a9"/>
    <w:uiPriority w:val="99"/>
    <w:semiHidden/>
    <w:unhideWhenUsed/>
    <w:rsid w:val="00BE01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01BA"/>
    <w:rPr>
      <w:rFonts w:ascii="Tahoma" w:eastAsia="Calibri" w:hAnsi="Tahoma" w:cs="Tahoma"/>
      <w:sz w:val="16"/>
      <w:szCs w:val="16"/>
    </w:rPr>
  </w:style>
  <w:style w:type="paragraph" w:styleId="aa">
    <w:name w:val="List Paragraph"/>
    <w:basedOn w:val="a"/>
    <w:uiPriority w:val="34"/>
    <w:qFormat/>
    <w:rsid w:val="00481E26"/>
    <w:pPr>
      <w:ind w:left="720"/>
      <w:contextualSpacing/>
    </w:pPr>
  </w:style>
  <w:style w:type="paragraph" w:styleId="ab">
    <w:name w:val="Title"/>
    <w:basedOn w:val="a"/>
    <w:link w:val="ac"/>
    <w:qFormat/>
    <w:rsid w:val="00481E26"/>
    <w:pPr>
      <w:spacing w:after="0" w:line="240" w:lineRule="auto"/>
      <w:jc w:val="center"/>
    </w:pPr>
    <w:rPr>
      <w:rFonts w:ascii="Times New Roman" w:eastAsia="Times New Roman" w:hAnsi="Times New Roman"/>
      <w:sz w:val="28"/>
      <w:szCs w:val="20"/>
      <w:lang w:eastAsia="ru-RU"/>
    </w:rPr>
  </w:style>
  <w:style w:type="character" w:customStyle="1" w:styleId="ac">
    <w:name w:val="Название Знак"/>
    <w:basedOn w:val="a0"/>
    <w:link w:val="ab"/>
    <w:rsid w:val="00481E26"/>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9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09EB"/>
    <w:rPr>
      <w:color w:val="0000FF"/>
      <w:u w:val="single"/>
    </w:rPr>
  </w:style>
  <w:style w:type="paragraph" w:styleId="a4">
    <w:name w:val="header"/>
    <w:basedOn w:val="a"/>
    <w:link w:val="a5"/>
    <w:uiPriority w:val="99"/>
    <w:unhideWhenUsed/>
    <w:rsid w:val="003030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3095"/>
    <w:rPr>
      <w:rFonts w:ascii="Calibri" w:eastAsia="Calibri" w:hAnsi="Calibri" w:cs="Times New Roman"/>
    </w:rPr>
  </w:style>
  <w:style w:type="paragraph" w:styleId="a6">
    <w:name w:val="footer"/>
    <w:basedOn w:val="a"/>
    <w:link w:val="a7"/>
    <w:uiPriority w:val="99"/>
    <w:unhideWhenUsed/>
    <w:rsid w:val="003030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3095"/>
    <w:rPr>
      <w:rFonts w:ascii="Calibri" w:eastAsia="Calibri" w:hAnsi="Calibri" w:cs="Times New Roman"/>
    </w:rPr>
  </w:style>
  <w:style w:type="paragraph" w:styleId="a8">
    <w:name w:val="Balloon Text"/>
    <w:basedOn w:val="a"/>
    <w:link w:val="a9"/>
    <w:uiPriority w:val="99"/>
    <w:semiHidden/>
    <w:unhideWhenUsed/>
    <w:rsid w:val="00BE01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E01B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6162505">
      <w:bodyDiv w:val="1"/>
      <w:marLeft w:val="0"/>
      <w:marRight w:val="0"/>
      <w:marTop w:val="0"/>
      <w:marBottom w:val="0"/>
      <w:divBdr>
        <w:top w:val="none" w:sz="0" w:space="0" w:color="auto"/>
        <w:left w:val="none" w:sz="0" w:space="0" w:color="auto"/>
        <w:bottom w:val="none" w:sz="0" w:space="0" w:color="auto"/>
        <w:right w:val="none" w:sz="0" w:space="0" w:color="auto"/>
      </w:divBdr>
    </w:div>
    <w:div w:id="205877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konstitutciya_rossijskoj_federatcii/"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andia.ru/text/category/munitcipalmznie_obrazov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85E75-B0FD-4EF7-9325-1B0F0F8F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3270</Words>
  <Characters>18642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cp:lastPrinted>2019-11-14T07:35:00Z</cp:lastPrinted>
  <dcterms:created xsi:type="dcterms:W3CDTF">2019-11-08T12:09:00Z</dcterms:created>
  <dcterms:modified xsi:type="dcterms:W3CDTF">2019-11-14T07:37:00Z</dcterms:modified>
</cp:coreProperties>
</file>