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F88" w:rsidRPr="00D85F88" w:rsidRDefault="00D85F88" w:rsidP="00D42084">
      <w:pPr>
        <w:pStyle w:val="a3"/>
        <w:ind w:firstLine="0"/>
        <w:rPr>
          <w:b/>
          <w:sz w:val="26"/>
          <w:szCs w:val="26"/>
          <w:u w:val="single"/>
        </w:rPr>
      </w:pPr>
    </w:p>
    <w:p w:rsidR="00D45442" w:rsidRDefault="00D45442" w:rsidP="00D42084">
      <w:pPr>
        <w:pStyle w:val="a3"/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РОССИЙСКАЯ  ФЕДЕРАЦИЯ </w:t>
      </w:r>
    </w:p>
    <w:p w:rsidR="00D45442" w:rsidRDefault="00D45442" w:rsidP="00D42084">
      <w:pPr>
        <w:pStyle w:val="a3"/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>РОСТОВСКАЯ ОБЛАСТЬ НЕКЛИНОВСКИЙ РАЙОН</w:t>
      </w:r>
    </w:p>
    <w:p w:rsidR="00D45442" w:rsidRDefault="00D45442" w:rsidP="00D42084">
      <w:pPr>
        <w:pStyle w:val="a3"/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>СОБРАНИЕ ДЕПУТАТОВ САМБЕКСКОГО СЕЛЬСКОГО ПОСЕЛЕНИЯ</w:t>
      </w:r>
    </w:p>
    <w:p w:rsidR="00D45442" w:rsidRDefault="00D45442" w:rsidP="00D42084">
      <w:pPr>
        <w:pStyle w:val="a3"/>
        <w:ind w:firstLine="0"/>
        <w:rPr>
          <w:b/>
          <w:sz w:val="26"/>
          <w:szCs w:val="26"/>
        </w:rPr>
      </w:pPr>
    </w:p>
    <w:p w:rsidR="00C625DB" w:rsidRDefault="00C625DB" w:rsidP="00D42084">
      <w:pPr>
        <w:pStyle w:val="a3"/>
        <w:ind w:firstLine="0"/>
        <w:rPr>
          <w:b/>
          <w:sz w:val="26"/>
          <w:szCs w:val="26"/>
        </w:rPr>
      </w:pPr>
      <w:r w:rsidRPr="000522DD">
        <w:rPr>
          <w:b/>
          <w:sz w:val="26"/>
          <w:szCs w:val="26"/>
        </w:rPr>
        <w:t>РЕШЕНИЕ</w:t>
      </w:r>
    </w:p>
    <w:p w:rsidR="00D42084" w:rsidRPr="000522DD" w:rsidRDefault="00D42084" w:rsidP="00D42084">
      <w:pPr>
        <w:pStyle w:val="a3"/>
        <w:ind w:firstLine="0"/>
        <w:rPr>
          <w:b/>
          <w:sz w:val="26"/>
          <w:szCs w:val="26"/>
        </w:rPr>
      </w:pPr>
    </w:p>
    <w:p w:rsidR="00C625DB" w:rsidRPr="00B81ADC" w:rsidRDefault="002337BE" w:rsidP="00C625DB">
      <w:pPr>
        <w:ind w:right="2"/>
        <w:jc w:val="both"/>
        <w:rPr>
          <w:sz w:val="26"/>
          <w:szCs w:val="26"/>
        </w:rPr>
      </w:pPr>
      <w:r w:rsidRPr="00B81ADC">
        <w:rPr>
          <w:sz w:val="26"/>
          <w:szCs w:val="26"/>
        </w:rPr>
        <w:t>Об утверждении Перечня   мест , нахождение в которых  детей не допускается, поскольку это  может  причинить вред здоровью детей, их физическому, интеллектуальному, психическому, духовному и нравственному развитию , а также  общественных мест, в которых в ночное время не допускается нахождение детей без сопровождения родителей ( лиц , их заменяющих) или лиц, осуществляющих мероприятия с участием детей  не территории Самбекского сельского поселения</w:t>
      </w:r>
    </w:p>
    <w:p w:rsidR="002337BE" w:rsidRDefault="002337BE" w:rsidP="00C625DB">
      <w:pPr>
        <w:ind w:right="2"/>
        <w:jc w:val="both"/>
        <w:rPr>
          <w:sz w:val="26"/>
          <w:szCs w:val="26"/>
        </w:rPr>
      </w:pPr>
    </w:p>
    <w:p w:rsidR="00D42084" w:rsidRPr="002337BE" w:rsidRDefault="00D42084" w:rsidP="00C625DB">
      <w:pPr>
        <w:ind w:right="2"/>
        <w:jc w:val="both"/>
        <w:rPr>
          <w:sz w:val="26"/>
          <w:szCs w:val="26"/>
        </w:rPr>
      </w:pPr>
      <w:r w:rsidRPr="002337BE">
        <w:rPr>
          <w:sz w:val="26"/>
          <w:szCs w:val="26"/>
        </w:rPr>
        <w:t>Принято</w:t>
      </w:r>
    </w:p>
    <w:p w:rsidR="00C625DB" w:rsidRPr="000522DD" w:rsidRDefault="00C625DB" w:rsidP="00C625DB">
      <w:pPr>
        <w:ind w:right="2"/>
        <w:jc w:val="both"/>
        <w:rPr>
          <w:b/>
          <w:sz w:val="26"/>
          <w:szCs w:val="26"/>
        </w:rPr>
      </w:pPr>
      <w:r w:rsidRPr="002337BE">
        <w:rPr>
          <w:sz w:val="26"/>
          <w:szCs w:val="26"/>
        </w:rPr>
        <w:t>Собранием депутатов</w:t>
      </w:r>
      <w:r w:rsidRPr="000522DD">
        <w:rPr>
          <w:b/>
          <w:sz w:val="26"/>
          <w:szCs w:val="26"/>
        </w:rPr>
        <w:tab/>
      </w:r>
      <w:r w:rsidR="00D42084">
        <w:rPr>
          <w:b/>
          <w:sz w:val="26"/>
          <w:szCs w:val="26"/>
        </w:rPr>
        <w:t xml:space="preserve">                    </w:t>
      </w:r>
      <w:r w:rsidR="002337BE">
        <w:rPr>
          <w:b/>
          <w:sz w:val="26"/>
          <w:szCs w:val="26"/>
        </w:rPr>
        <w:t xml:space="preserve">                                   </w:t>
      </w:r>
      <w:r w:rsidR="002337BE" w:rsidRPr="002337BE">
        <w:rPr>
          <w:sz w:val="26"/>
          <w:szCs w:val="26"/>
        </w:rPr>
        <w:t>12 мая</w:t>
      </w:r>
      <w:r w:rsidRPr="002337BE">
        <w:rPr>
          <w:sz w:val="26"/>
          <w:szCs w:val="26"/>
        </w:rPr>
        <w:t xml:space="preserve"> </w:t>
      </w:r>
      <w:r w:rsidR="002337BE">
        <w:rPr>
          <w:sz w:val="26"/>
          <w:szCs w:val="26"/>
        </w:rPr>
        <w:t xml:space="preserve">  </w:t>
      </w:r>
      <w:r w:rsidRPr="002337BE">
        <w:rPr>
          <w:sz w:val="26"/>
          <w:szCs w:val="26"/>
        </w:rPr>
        <w:t>20</w:t>
      </w:r>
      <w:r w:rsidR="00D42084" w:rsidRPr="002337BE">
        <w:rPr>
          <w:sz w:val="26"/>
          <w:szCs w:val="26"/>
        </w:rPr>
        <w:t>20</w:t>
      </w:r>
      <w:r w:rsidR="002337BE">
        <w:rPr>
          <w:sz w:val="26"/>
          <w:szCs w:val="26"/>
        </w:rPr>
        <w:t xml:space="preserve">  </w:t>
      </w:r>
      <w:r w:rsidRPr="002337BE">
        <w:rPr>
          <w:sz w:val="26"/>
          <w:szCs w:val="26"/>
        </w:rPr>
        <w:t>года</w:t>
      </w:r>
    </w:p>
    <w:p w:rsidR="00381C58" w:rsidRPr="000522DD" w:rsidRDefault="00381C58" w:rsidP="00C625DB">
      <w:pPr>
        <w:ind w:right="2"/>
        <w:jc w:val="both"/>
        <w:rPr>
          <w:b/>
          <w:sz w:val="26"/>
          <w:szCs w:val="26"/>
        </w:rPr>
      </w:pPr>
    </w:p>
    <w:p w:rsidR="00C625DB" w:rsidRDefault="00D42084" w:rsidP="00C625DB">
      <w:pPr>
        <w:jc w:val="both"/>
        <w:rPr>
          <w:sz w:val="26"/>
          <w:szCs w:val="26"/>
        </w:rPr>
      </w:pPr>
      <w:r w:rsidRPr="00D42084">
        <w:rPr>
          <w:sz w:val="26"/>
          <w:szCs w:val="26"/>
        </w:rPr>
        <w:t>В целях предупреждения причинения вреда здоровью детей, их физическому, интеллектуальному, психическому, духовному и нравственному развитию</w:t>
      </w:r>
      <w:r>
        <w:rPr>
          <w:sz w:val="26"/>
          <w:szCs w:val="26"/>
        </w:rPr>
        <w:t>, в</w:t>
      </w:r>
      <w:r w:rsidR="00C625DB" w:rsidRPr="000522DD">
        <w:rPr>
          <w:sz w:val="26"/>
          <w:szCs w:val="26"/>
        </w:rPr>
        <w:t xml:space="preserve"> соответствии с Областным законом </w:t>
      </w:r>
      <w:r>
        <w:rPr>
          <w:sz w:val="26"/>
          <w:szCs w:val="26"/>
        </w:rPr>
        <w:t xml:space="preserve">Ростовской области </w:t>
      </w:r>
      <w:r w:rsidR="00C625DB" w:rsidRPr="000522DD">
        <w:rPr>
          <w:sz w:val="26"/>
          <w:szCs w:val="26"/>
        </w:rPr>
        <w:t>от 16 декабря 2009 года № 346-ЗС «О мерах по предупреждению причинения вреда здоровью детей, их физическому, интеллектуальному, психическому, духо</w:t>
      </w:r>
      <w:r>
        <w:rPr>
          <w:sz w:val="26"/>
          <w:szCs w:val="26"/>
        </w:rPr>
        <w:t>вному и нравственному развитию»</w:t>
      </w:r>
      <w:r w:rsidR="00C625DB" w:rsidRPr="000522DD">
        <w:rPr>
          <w:sz w:val="26"/>
          <w:szCs w:val="26"/>
        </w:rPr>
        <w:t xml:space="preserve">, </w:t>
      </w:r>
      <w:r>
        <w:rPr>
          <w:sz w:val="26"/>
          <w:szCs w:val="26"/>
        </w:rPr>
        <w:t>Уставом муниципального образо</w:t>
      </w:r>
      <w:r w:rsidR="00D1610B">
        <w:rPr>
          <w:sz w:val="26"/>
          <w:szCs w:val="26"/>
        </w:rPr>
        <w:t>вания «Самбек</w:t>
      </w:r>
      <w:r>
        <w:rPr>
          <w:sz w:val="26"/>
          <w:szCs w:val="26"/>
        </w:rPr>
        <w:t xml:space="preserve">ское сельское поселение», </w:t>
      </w:r>
      <w:r w:rsidR="00C625DB" w:rsidRPr="000522DD">
        <w:rPr>
          <w:sz w:val="26"/>
          <w:szCs w:val="26"/>
        </w:rPr>
        <w:t xml:space="preserve">Собрание депутатов </w:t>
      </w:r>
      <w:r w:rsidR="00D1610B">
        <w:rPr>
          <w:sz w:val="26"/>
          <w:szCs w:val="26"/>
        </w:rPr>
        <w:t xml:space="preserve"> Самбек</w:t>
      </w:r>
      <w:r>
        <w:rPr>
          <w:sz w:val="26"/>
          <w:szCs w:val="26"/>
        </w:rPr>
        <w:t>ского сельского поселения</w:t>
      </w:r>
      <w:r w:rsidR="00D1610B">
        <w:rPr>
          <w:sz w:val="26"/>
          <w:szCs w:val="26"/>
        </w:rPr>
        <w:t xml:space="preserve"> , решило</w:t>
      </w:r>
    </w:p>
    <w:p w:rsidR="00B81ADC" w:rsidRDefault="00B81ADC" w:rsidP="00D85F88">
      <w:pPr>
        <w:jc w:val="both"/>
        <w:rPr>
          <w:sz w:val="26"/>
          <w:szCs w:val="26"/>
        </w:rPr>
      </w:pPr>
    </w:p>
    <w:p w:rsidR="00440958" w:rsidRPr="00D85F88" w:rsidRDefault="00D85F88" w:rsidP="00D85F88">
      <w:pPr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381C58" w:rsidRPr="00D85F88">
        <w:rPr>
          <w:sz w:val="26"/>
          <w:szCs w:val="26"/>
        </w:rPr>
        <w:t xml:space="preserve">Утвердить </w:t>
      </w:r>
      <w:r w:rsidR="00C625DB" w:rsidRPr="00D85F88">
        <w:rPr>
          <w:sz w:val="26"/>
          <w:szCs w:val="26"/>
        </w:rPr>
        <w:t xml:space="preserve">Перечень мест, нахождение в которых детей не допускается, поскольку это может причинить вред здоровью детей, их физическому, интеллектуальному, психическому, духовному и нравственному развитию, а также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 на территории </w:t>
      </w:r>
      <w:r w:rsidR="00D1610B" w:rsidRPr="00D85F88">
        <w:rPr>
          <w:sz w:val="26"/>
          <w:szCs w:val="26"/>
        </w:rPr>
        <w:t xml:space="preserve"> Самбек</w:t>
      </w:r>
      <w:r w:rsidR="00440958" w:rsidRPr="00D85F88">
        <w:rPr>
          <w:sz w:val="26"/>
          <w:szCs w:val="26"/>
        </w:rPr>
        <w:t xml:space="preserve">ского сельского поселения </w:t>
      </w:r>
      <w:r w:rsidR="00D1610B" w:rsidRPr="00D85F88">
        <w:rPr>
          <w:sz w:val="26"/>
          <w:szCs w:val="26"/>
        </w:rPr>
        <w:t xml:space="preserve"> согласно приложению</w:t>
      </w:r>
      <w:r w:rsidR="00C625DB" w:rsidRPr="00D85F88">
        <w:rPr>
          <w:sz w:val="26"/>
          <w:szCs w:val="26"/>
        </w:rPr>
        <w:t>.</w:t>
      </w:r>
    </w:p>
    <w:p w:rsidR="00C625DB" w:rsidRPr="00D85F88" w:rsidRDefault="00D85F88" w:rsidP="00D85F88">
      <w:pPr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440958" w:rsidRPr="00D85F88">
        <w:rPr>
          <w:sz w:val="26"/>
          <w:szCs w:val="26"/>
        </w:rPr>
        <w:t>Признать утратившим силу ре</w:t>
      </w:r>
      <w:r w:rsidR="00D1610B" w:rsidRPr="00D85F88">
        <w:rPr>
          <w:sz w:val="26"/>
          <w:szCs w:val="26"/>
        </w:rPr>
        <w:t>шение Собрания депутатов Самбек</w:t>
      </w:r>
      <w:r w:rsidR="00440958" w:rsidRPr="00D85F88">
        <w:rPr>
          <w:sz w:val="26"/>
          <w:szCs w:val="26"/>
        </w:rPr>
        <w:t>ского сельского по</w:t>
      </w:r>
      <w:r w:rsidR="001A0F11" w:rsidRPr="00D85F88">
        <w:rPr>
          <w:sz w:val="26"/>
          <w:szCs w:val="26"/>
        </w:rPr>
        <w:t xml:space="preserve">селения от  22 декабря 2014 года </w:t>
      </w:r>
      <w:r w:rsidR="00440958" w:rsidRPr="00D85F88">
        <w:rPr>
          <w:sz w:val="26"/>
          <w:szCs w:val="26"/>
        </w:rPr>
        <w:t xml:space="preserve"> № </w:t>
      </w:r>
      <w:r w:rsidR="00CC7E0A">
        <w:rPr>
          <w:sz w:val="26"/>
          <w:szCs w:val="26"/>
        </w:rPr>
        <w:t>72</w:t>
      </w:r>
      <w:r w:rsidR="00440958" w:rsidRPr="00D85F88">
        <w:rPr>
          <w:sz w:val="26"/>
          <w:szCs w:val="26"/>
        </w:rPr>
        <w:t xml:space="preserve"> «</w:t>
      </w:r>
      <w:r w:rsidR="00D45442" w:rsidRPr="00D85F88">
        <w:rPr>
          <w:sz w:val="26"/>
          <w:szCs w:val="26"/>
        </w:rPr>
        <w:t xml:space="preserve"> Об утверждении Перечня мест на территории Самбекского сельского поселения, нахождение в которых  может причинить вред здоровью детей, их физическому, интеллектуальному, психическому, духовному и нравственному развитию.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 </w:t>
      </w:r>
      <w:r w:rsidR="00440958" w:rsidRPr="00D85F88">
        <w:rPr>
          <w:sz w:val="26"/>
          <w:szCs w:val="26"/>
        </w:rPr>
        <w:t>».</w:t>
      </w:r>
    </w:p>
    <w:p w:rsidR="00440958" w:rsidRPr="00D85F88" w:rsidRDefault="00D85F88" w:rsidP="00D85F88">
      <w:pPr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440958" w:rsidRPr="00D85F88">
        <w:rPr>
          <w:sz w:val="26"/>
          <w:szCs w:val="26"/>
        </w:rPr>
        <w:t>Настоящее решение вступает в силу со дня его официального опубликования (обнародования).</w:t>
      </w:r>
    </w:p>
    <w:p w:rsidR="000522DD" w:rsidRPr="00D85F88" w:rsidRDefault="00D85F88" w:rsidP="00B81ADC">
      <w:pPr>
        <w:pStyle w:val="ad"/>
      </w:pPr>
      <w:r w:rsidRPr="00B81ADC">
        <w:rPr>
          <w:sz w:val="26"/>
          <w:szCs w:val="26"/>
        </w:rPr>
        <w:t>4.</w:t>
      </w:r>
      <w:r w:rsidR="00B81ADC" w:rsidRPr="00B81ADC">
        <w:rPr>
          <w:sz w:val="26"/>
          <w:szCs w:val="26"/>
        </w:rPr>
        <w:t xml:space="preserve">Контроль </w:t>
      </w:r>
      <w:r w:rsidR="00C625DB" w:rsidRPr="00B81ADC">
        <w:rPr>
          <w:sz w:val="26"/>
          <w:szCs w:val="26"/>
        </w:rPr>
        <w:t>за и</w:t>
      </w:r>
      <w:r w:rsidR="00B81ADC" w:rsidRPr="00B81ADC">
        <w:rPr>
          <w:sz w:val="26"/>
          <w:szCs w:val="26"/>
        </w:rPr>
        <w:t xml:space="preserve">сполнением решения возложить на </w:t>
      </w:r>
      <w:r w:rsidR="00C625DB" w:rsidRPr="00B81ADC">
        <w:rPr>
          <w:sz w:val="26"/>
          <w:szCs w:val="26"/>
        </w:rPr>
        <w:t>постоянную комиссию по</w:t>
      </w:r>
      <w:r w:rsidR="001A0F11" w:rsidRPr="00D85F88">
        <w:t xml:space="preserve">  местному самоуправлению и охране общественного порядка </w:t>
      </w:r>
      <w:r w:rsidR="00440958" w:rsidRPr="00D85F88">
        <w:t>председател</w:t>
      </w:r>
      <w:r w:rsidR="001A0F11" w:rsidRPr="00D85F88">
        <w:t>ь  Черняков  С.В.</w:t>
      </w:r>
    </w:p>
    <w:p w:rsidR="00B81ADC" w:rsidRDefault="00B81ADC" w:rsidP="00C625DB">
      <w:pPr>
        <w:jc w:val="both"/>
        <w:rPr>
          <w:sz w:val="26"/>
          <w:szCs w:val="26"/>
        </w:rPr>
      </w:pPr>
    </w:p>
    <w:p w:rsidR="000522DD" w:rsidRPr="000522DD" w:rsidRDefault="000522DD" w:rsidP="00C625DB">
      <w:pPr>
        <w:jc w:val="both"/>
        <w:rPr>
          <w:sz w:val="26"/>
          <w:szCs w:val="26"/>
        </w:rPr>
      </w:pPr>
      <w:r w:rsidRPr="000522DD">
        <w:rPr>
          <w:sz w:val="26"/>
          <w:szCs w:val="26"/>
        </w:rPr>
        <w:t>Председатель Собрания депутатов-</w:t>
      </w:r>
    </w:p>
    <w:p w:rsidR="00C625DB" w:rsidRPr="000522DD" w:rsidRDefault="000522DD" w:rsidP="00C625DB">
      <w:pPr>
        <w:jc w:val="both"/>
        <w:rPr>
          <w:sz w:val="26"/>
          <w:szCs w:val="26"/>
        </w:rPr>
      </w:pPr>
      <w:r w:rsidRPr="000522DD">
        <w:rPr>
          <w:sz w:val="26"/>
          <w:szCs w:val="26"/>
        </w:rPr>
        <w:t>г</w:t>
      </w:r>
      <w:r w:rsidR="00C625DB" w:rsidRPr="000522DD">
        <w:rPr>
          <w:sz w:val="26"/>
          <w:szCs w:val="26"/>
        </w:rPr>
        <w:t xml:space="preserve">лава </w:t>
      </w:r>
      <w:r w:rsidR="00D1610B">
        <w:rPr>
          <w:sz w:val="26"/>
          <w:szCs w:val="26"/>
        </w:rPr>
        <w:t xml:space="preserve"> Самбек</w:t>
      </w:r>
      <w:r w:rsidR="00440958">
        <w:rPr>
          <w:sz w:val="26"/>
          <w:szCs w:val="26"/>
        </w:rPr>
        <w:t>ского</w:t>
      </w:r>
      <w:r w:rsidR="00C625DB" w:rsidRPr="000522DD">
        <w:rPr>
          <w:sz w:val="26"/>
          <w:szCs w:val="26"/>
        </w:rPr>
        <w:t xml:space="preserve"> сельского поселения   </w:t>
      </w:r>
      <w:r w:rsidR="001A0F11">
        <w:rPr>
          <w:sz w:val="26"/>
          <w:szCs w:val="26"/>
        </w:rPr>
        <w:t xml:space="preserve">                                А.О.Панченко</w:t>
      </w:r>
    </w:p>
    <w:p w:rsidR="002337BE" w:rsidRDefault="002337BE" w:rsidP="002337BE">
      <w:pPr>
        <w:autoSpaceDE w:val="0"/>
        <w:autoSpaceDN w:val="0"/>
        <w:adjustRightInd w:val="0"/>
        <w:rPr>
          <w:snapToGrid w:val="0"/>
          <w:sz w:val="26"/>
          <w:szCs w:val="26"/>
        </w:rPr>
      </w:pPr>
    </w:p>
    <w:p w:rsidR="002337BE" w:rsidRPr="002337BE" w:rsidRDefault="00D1610B" w:rsidP="002337BE">
      <w:pPr>
        <w:autoSpaceDE w:val="0"/>
        <w:autoSpaceDN w:val="0"/>
        <w:adjustRightInd w:val="0"/>
        <w:rPr>
          <w:snapToGrid w:val="0"/>
        </w:rPr>
      </w:pPr>
      <w:r w:rsidRPr="002337BE">
        <w:rPr>
          <w:snapToGrid w:val="0"/>
        </w:rPr>
        <w:t>с. Самбек</w:t>
      </w:r>
    </w:p>
    <w:p w:rsidR="00B81ADC" w:rsidRDefault="002337BE" w:rsidP="002337BE">
      <w:pPr>
        <w:autoSpaceDE w:val="0"/>
        <w:autoSpaceDN w:val="0"/>
        <w:adjustRightInd w:val="0"/>
      </w:pPr>
      <w:r w:rsidRPr="002337BE">
        <w:rPr>
          <w:snapToGrid w:val="0"/>
        </w:rPr>
        <w:t>12</w:t>
      </w:r>
      <w:r w:rsidRPr="002337BE">
        <w:t xml:space="preserve">   мая  </w:t>
      </w:r>
      <w:r w:rsidR="00C625DB" w:rsidRPr="002337BE">
        <w:t>20</w:t>
      </w:r>
      <w:r w:rsidR="00440958" w:rsidRPr="002337BE">
        <w:t>20</w:t>
      </w:r>
      <w:r w:rsidR="00C625DB" w:rsidRPr="002337BE">
        <w:t xml:space="preserve"> года   </w:t>
      </w:r>
    </w:p>
    <w:p w:rsidR="00C625DB" w:rsidRPr="002337BE" w:rsidRDefault="00C625DB" w:rsidP="002337BE">
      <w:pPr>
        <w:autoSpaceDE w:val="0"/>
        <w:autoSpaceDN w:val="0"/>
        <w:adjustRightInd w:val="0"/>
        <w:rPr>
          <w:snapToGrid w:val="0"/>
        </w:rPr>
      </w:pPr>
      <w:r w:rsidRPr="002337BE">
        <w:t xml:space="preserve">№ </w:t>
      </w:r>
      <w:r w:rsidR="002337BE" w:rsidRPr="002337BE">
        <w:t>149</w:t>
      </w:r>
      <w:r w:rsidR="00AE0174">
        <w:t xml:space="preserve"> </w:t>
      </w:r>
    </w:p>
    <w:p w:rsidR="00C625DB" w:rsidRDefault="00C625DB" w:rsidP="00C625DB">
      <w:pPr>
        <w:ind w:left="6480"/>
        <w:rPr>
          <w:sz w:val="28"/>
          <w:szCs w:val="28"/>
        </w:rPr>
      </w:pPr>
    </w:p>
    <w:p w:rsidR="00B81ADC" w:rsidRDefault="00D85F88" w:rsidP="00D85F8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p w:rsidR="00C625DB" w:rsidRPr="009C6CC5" w:rsidRDefault="00B81ADC" w:rsidP="00D85F88">
      <w:pPr>
        <w:widowControl w:val="0"/>
        <w:autoSpaceDE w:val="0"/>
        <w:autoSpaceDN w:val="0"/>
        <w:adjustRightInd w:val="0"/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="00D85F88">
        <w:rPr>
          <w:sz w:val="28"/>
          <w:szCs w:val="28"/>
        </w:rPr>
        <w:t xml:space="preserve"> </w:t>
      </w:r>
      <w:r w:rsidR="00C625DB" w:rsidRPr="009C6CC5">
        <w:t>Приложение</w:t>
      </w:r>
    </w:p>
    <w:p w:rsidR="00C625DB" w:rsidRPr="009C6CC5" w:rsidRDefault="00C625DB" w:rsidP="009C6CC5">
      <w:pPr>
        <w:widowControl w:val="0"/>
        <w:autoSpaceDE w:val="0"/>
        <w:autoSpaceDN w:val="0"/>
        <w:adjustRightInd w:val="0"/>
        <w:ind w:left="5103"/>
      </w:pPr>
      <w:r w:rsidRPr="009C6CC5">
        <w:t>к решению Собрания депутатов</w:t>
      </w:r>
    </w:p>
    <w:p w:rsidR="00C625DB" w:rsidRPr="009C6CC5" w:rsidRDefault="00D1610B" w:rsidP="009C6CC5">
      <w:pPr>
        <w:widowControl w:val="0"/>
        <w:autoSpaceDE w:val="0"/>
        <w:autoSpaceDN w:val="0"/>
        <w:adjustRightInd w:val="0"/>
        <w:ind w:left="5103"/>
      </w:pPr>
      <w:r>
        <w:t>Самбек</w:t>
      </w:r>
      <w:r w:rsidR="009C6CC5">
        <w:t>ского</w:t>
      </w:r>
      <w:r w:rsidR="00C625DB" w:rsidRPr="009C6CC5">
        <w:t xml:space="preserve"> сельского поселения</w:t>
      </w:r>
    </w:p>
    <w:p w:rsidR="00C625DB" w:rsidRPr="009C6CC5" w:rsidRDefault="00C625DB" w:rsidP="009C6CC5">
      <w:pPr>
        <w:widowControl w:val="0"/>
        <w:autoSpaceDE w:val="0"/>
        <w:autoSpaceDN w:val="0"/>
        <w:adjustRightInd w:val="0"/>
        <w:ind w:left="5103"/>
      </w:pPr>
      <w:r w:rsidRPr="009C6CC5">
        <w:t xml:space="preserve">от </w:t>
      </w:r>
      <w:r w:rsidR="002337BE">
        <w:t xml:space="preserve"> 12. 05. 2020 года </w:t>
      </w:r>
      <w:r w:rsidRPr="009C6CC5">
        <w:t xml:space="preserve"> № </w:t>
      </w:r>
      <w:r w:rsidR="002337BE">
        <w:t xml:space="preserve"> 149</w:t>
      </w:r>
    </w:p>
    <w:p w:rsidR="00C625DB" w:rsidRPr="0034781E" w:rsidRDefault="00C625DB" w:rsidP="00C625DB">
      <w:pPr>
        <w:pStyle w:val="a5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625DB" w:rsidRPr="00C1304B" w:rsidRDefault="00C625DB" w:rsidP="00C625DB">
      <w:pPr>
        <w:pStyle w:val="a5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1304B">
        <w:rPr>
          <w:rFonts w:ascii="Times New Roman" w:hAnsi="Times New Roman" w:cs="Times New Roman"/>
          <w:sz w:val="26"/>
          <w:szCs w:val="26"/>
        </w:rPr>
        <w:t>Перечень мест</w:t>
      </w:r>
      <w:r w:rsidR="002337BE">
        <w:rPr>
          <w:rFonts w:ascii="Times New Roman" w:hAnsi="Times New Roman" w:cs="Times New Roman"/>
          <w:sz w:val="26"/>
          <w:szCs w:val="26"/>
        </w:rPr>
        <w:t xml:space="preserve"> </w:t>
      </w:r>
      <w:r w:rsidRPr="00C1304B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C625DB" w:rsidRPr="00C1304B" w:rsidRDefault="00C625DB" w:rsidP="00C625DB">
      <w:pPr>
        <w:pStyle w:val="a5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1304B">
        <w:rPr>
          <w:rFonts w:ascii="Times New Roman" w:hAnsi="Times New Roman" w:cs="Times New Roman"/>
          <w:sz w:val="26"/>
          <w:szCs w:val="26"/>
        </w:rPr>
        <w:t>нахождение в которых детей не допускается, поскольку это может причинить вред здоровью детей, их физическому, интеллектуальному, психическому, духовному и нравственному развитию, а также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</w:t>
      </w:r>
    </w:p>
    <w:p w:rsidR="00C625DB" w:rsidRPr="00C1304B" w:rsidRDefault="00C625DB" w:rsidP="00C625DB">
      <w:pPr>
        <w:pStyle w:val="a5"/>
        <w:spacing w:after="0"/>
        <w:rPr>
          <w:rFonts w:ascii="Times New Roman" w:hAnsi="Times New Roman" w:cs="Times New Roman"/>
          <w:sz w:val="26"/>
          <w:szCs w:val="26"/>
        </w:rPr>
      </w:pPr>
    </w:p>
    <w:p w:rsidR="00B12352" w:rsidRDefault="00C625DB" w:rsidP="00B12352">
      <w:pPr>
        <w:pStyle w:val="a5"/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1304B">
        <w:rPr>
          <w:rFonts w:ascii="Times New Roman" w:hAnsi="Times New Roman" w:cs="Times New Roman"/>
          <w:sz w:val="26"/>
          <w:szCs w:val="26"/>
        </w:rPr>
        <w:t xml:space="preserve">1. </w:t>
      </w:r>
      <w:r w:rsidR="00B12352" w:rsidRPr="00B12352">
        <w:rPr>
          <w:rFonts w:ascii="Times New Roman" w:hAnsi="Times New Roman" w:cs="Times New Roman"/>
          <w:sz w:val="26"/>
          <w:szCs w:val="26"/>
        </w:rPr>
        <w:t>Дети (лица, не достигшие возраста 18 лет) не могут находиться в любое время суток независимо от сопровождения их родителями (лицами, их заменяющими) или лицами, осуществляющими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детей (далее – лица, осуществляющие мероприятия с участием детей), на объектах (на</w:t>
      </w:r>
      <w:r w:rsidR="00720585">
        <w:rPr>
          <w:rFonts w:ascii="Times New Roman" w:hAnsi="Times New Roman" w:cs="Times New Roman"/>
          <w:sz w:val="26"/>
          <w:szCs w:val="26"/>
        </w:rPr>
        <w:t xml:space="preserve"> </w:t>
      </w:r>
      <w:r w:rsidR="00B12352" w:rsidRPr="00B12352">
        <w:rPr>
          <w:rFonts w:ascii="Times New Roman" w:hAnsi="Times New Roman" w:cs="Times New Roman"/>
          <w:sz w:val="26"/>
          <w:szCs w:val="26"/>
        </w:rPr>
        <w:t>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пива и напитков, изготавливаемых на его основе.</w:t>
      </w:r>
    </w:p>
    <w:p w:rsidR="004F6EE4" w:rsidRDefault="00C625DB" w:rsidP="004F6EE4">
      <w:pPr>
        <w:pStyle w:val="a5"/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1304B">
        <w:rPr>
          <w:rFonts w:ascii="Times New Roman" w:hAnsi="Times New Roman" w:cs="Times New Roman"/>
          <w:sz w:val="26"/>
          <w:szCs w:val="26"/>
        </w:rPr>
        <w:t xml:space="preserve">2. </w:t>
      </w:r>
      <w:r w:rsidR="00B12352" w:rsidRPr="00B12352">
        <w:rPr>
          <w:rFonts w:ascii="Times New Roman" w:hAnsi="Times New Roman" w:cs="Times New Roman"/>
          <w:sz w:val="26"/>
          <w:szCs w:val="26"/>
        </w:rPr>
        <w:t>Дети (лица, не достигшие возраста 16 лет) не могут находиться в ночное время (с 22 часов до 6 часов следующего дня) без сопровождения родителей (лиц, их заменяющих) или лиц, осуществляющих мероприятия с участием детей,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«Интернет», а также для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пива и напитков, изготавливаемых на его основе.</w:t>
      </w:r>
    </w:p>
    <w:p w:rsidR="004F6EE4" w:rsidRDefault="00E85688" w:rsidP="004F6EE4">
      <w:pPr>
        <w:pStyle w:val="a5"/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На территории Самбек</w:t>
      </w:r>
      <w:r w:rsidR="004F6EE4">
        <w:rPr>
          <w:rFonts w:ascii="Times New Roman" w:hAnsi="Times New Roman" w:cs="Times New Roman"/>
          <w:sz w:val="26"/>
          <w:szCs w:val="26"/>
        </w:rPr>
        <w:t>ского сельского поселения к общественным местам, объектам (территориям, помещениям), указанным в пункте 2 настоящего Перечня, в частности относятся:</w:t>
      </w:r>
    </w:p>
    <w:p w:rsidR="00720585" w:rsidRDefault="00C625DB" w:rsidP="00253DCC">
      <w:pPr>
        <w:pStyle w:val="a5"/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20585">
        <w:rPr>
          <w:rFonts w:ascii="Times New Roman" w:hAnsi="Times New Roman" w:cs="Times New Roman"/>
          <w:sz w:val="26"/>
          <w:szCs w:val="26"/>
        </w:rPr>
        <w:t>объект</w:t>
      </w:r>
      <w:r w:rsidR="00253DCC" w:rsidRPr="00720585">
        <w:rPr>
          <w:rFonts w:ascii="Times New Roman" w:hAnsi="Times New Roman" w:cs="Times New Roman"/>
          <w:sz w:val="26"/>
          <w:szCs w:val="26"/>
        </w:rPr>
        <w:t>ы</w:t>
      </w:r>
      <w:r w:rsidRPr="00720585">
        <w:rPr>
          <w:rFonts w:ascii="Times New Roman" w:hAnsi="Times New Roman" w:cs="Times New Roman"/>
          <w:sz w:val="26"/>
          <w:szCs w:val="26"/>
        </w:rPr>
        <w:t xml:space="preserve"> (территория, помещения) МБУК </w:t>
      </w:r>
      <w:r w:rsidR="00720585" w:rsidRPr="00720585">
        <w:rPr>
          <w:rFonts w:ascii="Times New Roman" w:hAnsi="Times New Roman" w:cs="Times New Roman"/>
          <w:sz w:val="26"/>
          <w:szCs w:val="26"/>
        </w:rPr>
        <w:t>С</w:t>
      </w:r>
      <w:r w:rsidRPr="00720585">
        <w:rPr>
          <w:rFonts w:ascii="Times New Roman" w:hAnsi="Times New Roman" w:cs="Times New Roman"/>
          <w:sz w:val="26"/>
          <w:szCs w:val="26"/>
        </w:rPr>
        <w:t>С</w:t>
      </w:r>
      <w:r w:rsidR="00720585" w:rsidRPr="00720585">
        <w:rPr>
          <w:rFonts w:ascii="Times New Roman" w:hAnsi="Times New Roman" w:cs="Times New Roman"/>
          <w:sz w:val="26"/>
          <w:szCs w:val="26"/>
        </w:rPr>
        <w:t xml:space="preserve">П </w:t>
      </w:r>
      <w:r w:rsidR="00720585">
        <w:rPr>
          <w:rFonts w:ascii="Times New Roman" w:hAnsi="Times New Roman" w:cs="Times New Roman"/>
          <w:sz w:val="26"/>
          <w:szCs w:val="26"/>
        </w:rPr>
        <w:t xml:space="preserve">«Самбекский Дом </w:t>
      </w:r>
    </w:p>
    <w:p w:rsidR="00253DCC" w:rsidRPr="00720585" w:rsidRDefault="00720585" w:rsidP="00253DCC">
      <w:pPr>
        <w:pStyle w:val="a5"/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культуры», </w:t>
      </w:r>
      <w:r w:rsidR="004F6EE4" w:rsidRPr="00720585">
        <w:rPr>
          <w:rFonts w:ascii="Times New Roman" w:hAnsi="Times New Roman" w:cs="Times New Roman"/>
          <w:sz w:val="26"/>
          <w:szCs w:val="26"/>
        </w:rPr>
        <w:t xml:space="preserve"> расположенные по адресу</w:t>
      </w:r>
      <w:r w:rsidR="00C625DB" w:rsidRPr="00720585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>село Самбек, ул. Кооперативная,27</w:t>
      </w:r>
      <w:r w:rsidR="001A0F11">
        <w:rPr>
          <w:rFonts w:ascii="Times New Roman" w:hAnsi="Times New Roman" w:cs="Times New Roman"/>
          <w:sz w:val="26"/>
          <w:szCs w:val="26"/>
        </w:rPr>
        <w:t>;</w:t>
      </w:r>
    </w:p>
    <w:p w:rsidR="00EF76F3" w:rsidRDefault="00EF76F3" w:rsidP="004F6EE4">
      <w:pPr>
        <w:pStyle w:val="a5"/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720585" w:rsidRDefault="00C625DB" w:rsidP="004F6EE4">
      <w:pPr>
        <w:pStyle w:val="a5"/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20585">
        <w:rPr>
          <w:rFonts w:ascii="Times New Roman" w:hAnsi="Times New Roman" w:cs="Times New Roman"/>
          <w:sz w:val="26"/>
          <w:szCs w:val="26"/>
        </w:rPr>
        <w:t>объект</w:t>
      </w:r>
      <w:r w:rsidR="00253DCC" w:rsidRPr="00720585">
        <w:rPr>
          <w:rFonts w:ascii="Times New Roman" w:hAnsi="Times New Roman" w:cs="Times New Roman"/>
          <w:sz w:val="26"/>
          <w:szCs w:val="26"/>
        </w:rPr>
        <w:t>ы</w:t>
      </w:r>
      <w:r w:rsidRPr="00720585">
        <w:rPr>
          <w:rFonts w:ascii="Times New Roman" w:hAnsi="Times New Roman" w:cs="Times New Roman"/>
          <w:sz w:val="26"/>
          <w:szCs w:val="26"/>
        </w:rPr>
        <w:t xml:space="preserve"> (</w:t>
      </w:r>
      <w:r w:rsidR="00253DCC" w:rsidRPr="00720585">
        <w:rPr>
          <w:rFonts w:ascii="Times New Roman" w:hAnsi="Times New Roman" w:cs="Times New Roman"/>
          <w:sz w:val="26"/>
          <w:szCs w:val="26"/>
        </w:rPr>
        <w:t>территория</w:t>
      </w:r>
      <w:r w:rsidRPr="00720585">
        <w:rPr>
          <w:rFonts w:ascii="Times New Roman" w:hAnsi="Times New Roman" w:cs="Times New Roman"/>
          <w:sz w:val="26"/>
          <w:szCs w:val="26"/>
        </w:rPr>
        <w:t>, помещения) МБОУ</w:t>
      </w:r>
      <w:r w:rsidR="00720585">
        <w:rPr>
          <w:rFonts w:ascii="Times New Roman" w:hAnsi="Times New Roman" w:cs="Times New Roman"/>
          <w:sz w:val="26"/>
          <w:szCs w:val="26"/>
        </w:rPr>
        <w:t xml:space="preserve"> Самбекская</w:t>
      </w:r>
      <w:r w:rsidRPr="00720585">
        <w:rPr>
          <w:rFonts w:ascii="Times New Roman" w:hAnsi="Times New Roman" w:cs="Times New Roman"/>
          <w:sz w:val="26"/>
          <w:szCs w:val="26"/>
        </w:rPr>
        <w:t xml:space="preserve"> СОШ </w:t>
      </w:r>
      <w:r w:rsidR="00720585">
        <w:rPr>
          <w:rFonts w:ascii="Times New Roman" w:hAnsi="Times New Roman" w:cs="Times New Roman"/>
          <w:sz w:val="26"/>
          <w:szCs w:val="26"/>
        </w:rPr>
        <w:t xml:space="preserve">имени  </w:t>
      </w:r>
    </w:p>
    <w:p w:rsidR="00F95722" w:rsidRDefault="00720585" w:rsidP="00720585">
      <w:pPr>
        <w:pStyle w:val="a5"/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В.М.Петлякова ,</w:t>
      </w:r>
      <w:r w:rsidR="004F6EE4" w:rsidRPr="00720585">
        <w:rPr>
          <w:rFonts w:ascii="Times New Roman" w:hAnsi="Times New Roman" w:cs="Times New Roman"/>
          <w:sz w:val="26"/>
          <w:szCs w:val="26"/>
        </w:rPr>
        <w:t>расположенные по адресу:</w:t>
      </w:r>
      <w:r>
        <w:rPr>
          <w:rFonts w:ascii="Times New Roman" w:hAnsi="Times New Roman" w:cs="Times New Roman"/>
          <w:sz w:val="26"/>
          <w:szCs w:val="26"/>
        </w:rPr>
        <w:t xml:space="preserve"> село Самбек,</w:t>
      </w:r>
    </w:p>
    <w:p w:rsidR="004F6EE4" w:rsidRDefault="00720585" w:rsidP="00720585">
      <w:pPr>
        <w:pStyle w:val="a5"/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улица Кооперативная,</w:t>
      </w:r>
      <w:r w:rsidR="00F95722">
        <w:rPr>
          <w:rFonts w:ascii="Times New Roman" w:hAnsi="Times New Roman" w:cs="Times New Roman"/>
          <w:sz w:val="26"/>
          <w:szCs w:val="26"/>
        </w:rPr>
        <w:t>24</w:t>
      </w:r>
    </w:p>
    <w:p w:rsidR="00EF76F3" w:rsidRDefault="00EF76F3" w:rsidP="00720585">
      <w:pPr>
        <w:pStyle w:val="a5"/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F95722" w:rsidRDefault="00F95722" w:rsidP="00720585">
      <w:pPr>
        <w:pStyle w:val="a5"/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20585">
        <w:rPr>
          <w:rFonts w:ascii="Times New Roman" w:hAnsi="Times New Roman" w:cs="Times New Roman"/>
          <w:sz w:val="26"/>
          <w:szCs w:val="26"/>
        </w:rPr>
        <w:t>объекты (территория, помещения) МБОУ</w:t>
      </w:r>
      <w:r>
        <w:rPr>
          <w:rFonts w:ascii="Times New Roman" w:hAnsi="Times New Roman" w:cs="Times New Roman"/>
          <w:sz w:val="26"/>
          <w:szCs w:val="26"/>
        </w:rPr>
        <w:t xml:space="preserve"> Некрасовская О</w:t>
      </w:r>
      <w:r w:rsidRPr="00720585">
        <w:rPr>
          <w:rFonts w:ascii="Times New Roman" w:hAnsi="Times New Roman" w:cs="Times New Roman"/>
          <w:sz w:val="26"/>
          <w:szCs w:val="26"/>
        </w:rPr>
        <w:t>ОШ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</w:p>
    <w:p w:rsidR="00F95722" w:rsidRPr="00720585" w:rsidRDefault="00F95722" w:rsidP="00720585">
      <w:pPr>
        <w:pStyle w:val="a5"/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расположенные по адресу: хутор Некрасовка, переулок Молодежный,11; </w:t>
      </w:r>
    </w:p>
    <w:p w:rsidR="00EF76F3" w:rsidRDefault="00EF76F3" w:rsidP="004F6EE4">
      <w:pPr>
        <w:pStyle w:val="a5"/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F95722" w:rsidRDefault="00F95722" w:rsidP="004F6EE4">
      <w:pPr>
        <w:pStyle w:val="a5"/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территория общественн</w:t>
      </w:r>
      <w:r w:rsidR="001A0F11">
        <w:rPr>
          <w:rFonts w:ascii="Times New Roman" w:hAnsi="Times New Roman" w:cs="Times New Roman"/>
          <w:sz w:val="26"/>
          <w:szCs w:val="26"/>
        </w:rPr>
        <w:t>ых кладбищ  села Самбек,</w:t>
      </w:r>
      <w:r w:rsidR="00D4544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1A0F11">
        <w:rPr>
          <w:rFonts w:ascii="Times New Roman" w:hAnsi="Times New Roman" w:cs="Times New Roman"/>
          <w:sz w:val="26"/>
          <w:szCs w:val="26"/>
        </w:rPr>
        <w:t>хутор</w:t>
      </w:r>
      <w:r>
        <w:rPr>
          <w:rFonts w:ascii="Times New Roman" w:hAnsi="Times New Roman" w:cs="Times New Roman"/>
          <w:sz w:val="26"/>
          <w:szCs w:val="26"/>
        </w:rPr>
        <w:t xml:space="preserve"> Курлацкий,  </w:t>
      </w:r>
    </w:p>
    <w:p w:rsidR="004F6EE4" w:rsidRPr="00720585" w:rsidRDefault="001A0F11" w:rsidP="004F6EE4">
      <w:pPr>
        <w:pStyle w:val="a5"/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хутор </w:t>
      </w:r>
      <w:r w:rsidR="00F95722">
        <w:rPr>
          <w:rFonts w:ascii="Times New Roman" w:hAnsi="Times New Roman" w:cs="Times New Roman"/>
          <w:sz w:val="26"/>
          <w:szCs w:val="26"/>
        </w:rPr>
        <w:t>Сужено,</w:t>
      </w:r>
      <w:r w:rsidR="00D4544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хутор </w:t>
      </w:r>
      <w:r w:rsidR="00F95722">
        <w:rPr>
          <w:rFonts w:ascii="Times New Roman" w:hAnsi="Times New Roman" w:cs="Times New Roman"/>
          <w:sz w:val="26"/>
          <w:szCs w:val="26"/>
        </w:rPr>
        <w:t>Некрасовка</w:t>
      </w:r>
      <w:r w:rsidR="00D45442">
        <w:rPr>
          <w:rFonts w:ascii="Times New Roman" w:hAnsi="Times New Roman" w:cs="Times New Roman"/>
          <w:sz w:val="26"/>
          <w:szCs w:val="26"/>
        </w:rPr>
        <w:t>;</w:t>
      </w:r>
    </w:p>
    <w:p w:rsidR="00EF76F3" w:rsidRDefault="00EF76F3" w:rsidP="004F6EE4">
      <w:pPr>
        <w:pStyle w:val="a5"/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4F6EE4" w:rsidRDefault="004F6EE4" w:rsidP="004F6EE4">
      <w:pPr>
        <w:pStyle w:val="a5"/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20585">
        <w:rPr>
          <w:rFonts w:ascii="Times New Roman" w:hAnsi="Times New Roman" w:cs="Times New Roman"/>
          <w:sz w:val="26"/>
          <w:szCs w:val="26"/>
        </w:rPr>
        <w:t>территория (</w:t>
      </w:r>
      <w:r w:rsidR="00A10F92" w:rsidRPr="00720585">
        <w:rPr>
          <w:rFonts w:ascii="Times New Roman" w:hAnsi="Times New Roman" w:cs="Times New Roman"/>
          <w:sz w:val="26"/>
          <w:szCs w:val="26"/>
        </w:rPr>
        <w:t>объекты, помещения) АЗС, расположенные по адресу:</w:t>
      </w:r>
    </w:p>
    <w:p w:rsidR="00EF76F3" w:rsidRDefault="001A0F11" w:rsidP="004F6EE4">
      <w:pPr>
        <w:pStyle w:val="a5"/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село  Самбек, ул. Центральная,20г</w:t>
      </w:r>
      <w:r w:rsidR="00EF76F3">
        <w:rPr>
          <w:rFonts w:ascii="Times New Roman" w:hAnsi="Times New Roman" w:cs="Times New Roman"/>
          <w:sz w:val="26"/>
          <w:szCs w:val="26"/>
        </w:rPr>
        <w:t xml:space="preserve">; ул. Центральная,2; </w:t>
      </w:r>
    </w:p>
    <w:p w:rsidR="001A0F11" w:rsidRPr="00720585" w:rsidRDefault="00EF76F3" w:rsidP="00EF76F3">
      <w:pPr>
        <w:pStyle w:val="a5"/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ул. Кооперативная,25а; трасса Ростов-на-Дону –Таганрог 53 км.</w:t>
      </w:r>
    </w:p>
    <w:p w:rsidR="00EF76F3" w:rsidRDefault="00EF76F3" w:rsidP="004F6EE4">
      <w:pPr>
        <w:pStyle w:val="a5"/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C625DB" w:rsidRDefault="004F6EE4" w:rsidP="004F6EE4">
      <w:pPr>
        <w:pStyle w:val="a5"/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20585">
        <w:rPr>
          <w:rFonts w:ascii="Times New Roman" w:hAnsi="Times New Roman" w:cs="Times New Roman"/>
          <w:sz w:val="26"/>
          <w:szCs w:val="26"/>
        </w:rPr>
        <w:t>магазин</w:t>
      </w:r>
      <w:r w:rsidR="00EF76F3">
        <w:rPr>
          <w:rFonts w:ascii="Times New Roman" w:hAnsi="Times New Roman" w:cs="Times New Roman"/>
          <w:sz w:val="26"/>
          <w:szCs w:val="26"/>
        </w:rPr>
        <w:t>ы, расположенные</w:t>
      </w:r>
      <w:r w:rsidRPr="00720585">
        <w:rPr>
          <w:rFonts w:ascii="Times New Roman" w:hAnsi="Times New Roman" w:cs="Times New Roman"/>
          <w:sz w:val="26"/>
          <w:szCs w:val="26"/>
        </w:rPr>
        <w:t xml:space="preserve"> по адресу:</w:t>
      </w:r>
      <w:r w:rsidR="00EF76F3">
        <w:rPr>
          <w:rFonts w:ascii="Times New Roman" w:hAnsi="Times New Roman" w:cs="Times New Roman"/>
          <w:sz w:val="26"/>
          <w:szCs w:val="26"/>
        </w:rPr>
        <w:t xml:space="preserve"> село Самбек, ул.Кооперативная,37 а,</w:t>
      </w:r>
    </w:p>
    <w:p w:rsidR="00EF76F3" w:rsidRDefault="00EF76F3" w:rsidP="004F6EE4">
      <w:pPr>
        <w:pStyle w:val="a5"/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ул.Кооперативная,100 а; хутор Курлацкий, ул. Победы 1а.</w:t>
      </w:r>
    </w:p>
    <w:p w:rsidR="00D45442" w:rsidRDefault="00D45442" w:rsidP="004F6EE4">
      <w:pPr>
        <w:pStyle w:val="a5"/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D45442" w:rsidRPr="00720585" w:rsidRDefault="00D45442" w:rsidP="004F6EE4">
      <w:pPr>
        <w:pStyle w:val="a5"/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кафе Самбек, расположенное по адресу: село Самбек, ул.Центральная, 20 а</w:t>
      </w:r>
    </w:p>
    <w:p w:rsidR="00D66CB8" w:rsidRPr="00C1304B" w:rsidRDefault="00D66CB8" w:rsidP="00D66CB8">
      <w:pPr>
        <w:rPr>
          <w:sz w:val="26"/>
          <w:szCs w:val="26"/>
        </w:rPr>
      </w:pPr>
    </w:p>
    <w:p w:rsidR="00C1304B" w:rsidRPr="000522DD" w:rsidRDefault="00C1304B" w:rsidP="00C1304B">
      <w:pPr>
        <w:jc w:val="both"/>
        <w:rPr>
          <w:sz w:val="26"/>
          <w:szCs w:val="26"/>
        </w:rPr>
      </w:pPr>
    </w:p>
    <w:sectPr w:rsidR="00C1304B" w:rsidRPr="000522DD" w:rsidSect="00B81A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69E0" w:rsidRDefault="000D69E0" w:rsidP="00002717">
      <w:r>
        <w:separator/>
      </w:r>
    </w:p>
  </w:endnote>
  <w:endnote w:type="continuationSeparator" w:id="1">
    <w:p w:rsidR="000D69E0" w:rsidRDefault="000D69E0" w:rsidP="000027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717" w:rsidRDefault="00002717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717" w:rsidRDefault="00002717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717" w:rsidRDefault="0000271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69E0" w:rsidRDefault="000D69E0" w:rsidP="00002717">
      <w:r>
        <w:separator/>
      </w:r>
    </w:p>
  </w:footnote>
  <w:footnote w:type="continuationSeparator" w:id="1">
    <w:p w:rsidR="000D69E0" w:rsidRDefault="000D69E0" w:rsidP="000027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717" w:rsidRDefault="00002717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717" w:rsidRDefault="00002717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717" w:rsidRDefault="0000271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7575C"/>
    <w:multiLevelType w:val="hybridMultilevel"/>
    <w:tmpl w:val="6C56B446"/>
    <w:lvl w:ilvl="0" w:tplc="7A626412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CC15756"/>
    <w:multiLevelType w:val="hybridMultilevel"/>
    <w:tmpl w:val="D8C2231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625DB"/>
    <w:rsid w:val="00002717"/>
    <w:rsid w:val="000522DD"/>
    <w:rsid w:val="000A1BD3"/>
    <w:rsid w:val="000D69E0"/>
    <w:rsid w:val="00122754"/>
    <w:rsid w:val="00125B2A"/>
    <w:rsid w:val="00170F46"/>
    <w:rsid w:val="00190223"/>
    <w:rsid w:val="001A0F11"/>
    <w:rsid w:val="002337BE"/>
    <w:rsid w:val="00253DCC"/>
    <w:rsid w:val="002A407D"/>
    <w:rsid w:val="002F7107"/>
    <w:rsid w:val="00381C58"/>
    <w:rsid w:val="0038234F"/>
    <w:rsid w:val="00440958"/>
    <w:rsid w:val="004B0F82"/>
    <w:rsid w:val="004F6EE4"/>
    <w:rsid w:val="005E224C"/>
    <w:rsid w:val="007071A5"/>
    <w:rsid w:val="00720585"/>
    <w:rsid w:val="0083764F"/>
    <w:rsid w:val="00891467"/>
    <w:rsid w:val="009C6CC5"/>
    <w:rsid w:val="00A10F92"/>
    <w:rsid w:val="00AE0174"/>
    <w:rsid w:val="00B12352"/>
    <w:rsid w:val="00B25712"/>
    <w:rsid w:val="00B81ADC"/>
    <w:rsid w:val="00BD0BC3"/>
    <w:rsid w:val="00C1304B"/>
    <w:rsid w:val="00C625DB"/>
    <w:rsid w:val="00C81A47"/>
    <w:rsid w:val="00C94B24"/>
    <w:rsid w:val="00CC7E0A"/>
    <w:rsid w:val="00D1610B"/>
    <w:rsid w:val="00D416E6"/>
    <w:rsid w:val="00D42084"/>
    <w:rsid w:val="00D45442"/>
    <w:rsid w:val="00D66CB8"/>
    <w:rsid w:val="00D85F88"/>
    <w:rsid w:val="00E00571"/>
    <w:rsid w:val="00E85688"/>
    <w:rsid w:val="00EF76F3"/>
    <w:rsid w:val="00F95722"/>
    <w:rsid w:val="00F95A34"/>
    <w:rsid w:val="00FD63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625DB"/>
    <w:pPr>
      <w:overflowPunct w:val="0"/>
      <w:autoSpaceDE w:val="0"/>
      <w:autoSpaceDN w:val="0"/>
      <w:adjustRightInd w:val="0"/>
      <w:ind w:firstLine="142"/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C625D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rsid w:val="00C625DB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C625DB"/>
    <w:pPr>
      <w:spacing w:after="100"/>
    </w:pPr>
    <w:rPr>
      <w:rFonts w:ascii="Verdana" w:hAnsi="Verdana" w:cs="Verdana"/>
      <w:sz w:val="22"/>
      <w:szCs w:val="22"/>
    </w:rPr>
  </w:style>
  <w:style w:type="paragraph" w:customStyle="1" w:styleId="ConsPlusNormal">
    <w:name w:val="ConsPlusNormal"/>
    <w:rsid w:val="00C625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6CB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6CB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81C58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00271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027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00271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027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B81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E3C71-21F9-4183-8A0E-1C910C862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21</cp:revision>
  <cp:lastPrinted>2020-05-21T09:42:00Z</cp:lastPrinted>
  <dcterms:created xsi:type="dcterms:W3CDTF">2019-11-21T10:58:00Z</dcterms:created>
  <dcterms:modified xsi:type="dcterms:W3CDTF">2020-05-21T10:41:00Z</dcterms:modified>
</cp:coreProperties>
</file>