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E6" w:rsidRDefault="00736CE6" w:rsidP="00736CE6">
      <w:pPr>
        <w:rPr>
          <w:bCs/>
          <w:sz w:val="28"/>
          <w:szCs w:val="28"/>
        </w:rPr>
      </w:pPr>
      <w:bookmarkStart w:id="0" w:name="_GoBack"/>
    </w:p>
    <w:p w:rsidR="00736CE6" w:rsidRDefault="003A4563" w:rsidP="00736CE6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E6" w:rsidRDefault="00736CE6" w:rsidP="00736CE6">
      <w:pPr>
        <w:pStyle w:val="af0"/>
        <w:rPr>
          <w:b/>
          <w:bCs/>
        </w:rPr>
      </w:pPr>
      <w:r>
        <w:rPr>
          <w:b/>
          <w:bCs/>
        </w:rPr>
        <w:t>РОССИЙСКАЯ  ФЕДЕРАЦИЯ</w:t>
      </w:r>
    </w:p>
    <w:p w:rsidR="00736CE6" w:rsidRDefault="00736CE6" w:rsidP="00736CE6">
      <w:pPr>
        <w:pStyle w:val="af0"/>
        <w:rPr>
          <w:b/>
          <w:bCs/>
        </w:rPr>
      </w:pPr>
      <w:r>
        <w:rPr>
          <w:b/>
          <w:bCs/>
        </w:rPr>
        <w:t>РОСТОВСКАЯ ОБЛАСТЬ  НЕКЛИНОВСКИЙ РАЙОН</w:t>
      </w:r>
    </w:p>
    <w:p w:rsidR="00736CE6" w:rsidRDefault="00736CE6" w:rsidP="00736CE6">
      <w:pPr>
        <w:pStyle w:val="af0"/>
      </w:pPr>
      <w:r>
        <w:rPr>
          <w:b/>
          <w:bCs/>
        </w:rPr>
        <w:t>АДМИНИСТРАЦИЯ  САМБЕКСКОГО СЕЛЬСКОГО ПОСЕЛЕНИЯ</w:t>
      </w:r>
    </w:p>
    <w:p w:rsidR="00736CE6" w:rsidRDefault="00736CE6" w:rsidP="00736CE6">
      <w:pPr>
        <w:pStyle w:val="af0"/>
        <w:rPr>
          <w:b/>
          <w:bCs/>
        </w:rPr>
      </w:pPr>
    </w:p>
    <w:p w:rsidR="00736CE6" w:rsidRDefault="00736CE6" w:rsidP="00736CE6">
      <w:pPr>
        <w:pStyle w:val="af0"/>
        <w:rPr>
          <w:b/>
          <w:bCs/>
        </w:rPr>
      </w:pPr>
      <w:r>
        <w:rPr>
          <w:b/>
          <w:bCs/>
        </w:rPr>
        <w:t>РАСПОРЯЖЕНИЕ</w:t>
      </w:r>
    </w:p>
    <w:p w:rsidR="00736CE6" w:rsidRDefault="00736CE6" w:rsidP="00736CE6">
      <w:pPr>
        <w:pStyle w:val="af0"/>
      </w:pPr>
    </w:p>
    <w:p w:rsidR="00736CE6" w:rsidRDefault="00657D8E" w:rsidP="00736CE6">
      <w:pPr>
        <w:pStyle w:val="af0"/>
      </w:pPr>
      <w:r>
        <w:t xml:space="preserve">10 августа </w:t>
      </w:r>
      <w:r w:rsidR="00E70F45">
        <w:t>2023</w:t>
      </w:r>
      <w:r w:rsidR="000F038B">
        <w:t xml:space="preserve"> </w:t>
      </w:r>
      <w:r w:rsidR="00A36E58">
        <w:t>г.</w:t>
      </w:r>
      <w:r>
        <w:t xml:space="preserve"> № 33</w:t>
      </w:r>
    </w:p>
    <w:p w:rsidR="00736CE6" w:rsidRDefault="00736CE6" w:rsidP="00736CE6">
      <w:pPr>
        <w:pStyle w:val="af0"/>
      </w:pPr>
    </w:p>
    <w:p w:rsidR="00736CE6" w:rsidRDefault="00736CE6" w:rsidP="00736CE6">
      <w:pPr>
        <w:pStyle w:val="af0"/>
      </w:pPr>
      <w:r>
        <w:t>с. Самбек</w:t>
      </w:r>
    </w:p>
    <w:p w:rsidR="00736CE6" w:rsidRDefault="00736CE6" w:rsidP="00736CE6">
      <w:pPr>
        <w:rPr>
          <w:bCs/>
          <w:sz w:val="28"/>
          <w:szCs w:val="28"/>
        </w:rPr>
      </w:pPr>
    </w:p>
    <w:p w:rsidR="00736CE6" w:rsidRPr="00736CE6" w:rsidRDefault="00736CE6" w:rsidP="00736CE6">
      <w:pPr>
        <w:jc w:val="center"/>
        <w:rPr>
          <w:bCs/>
          <w:i w:val="0"/>
          <w:sz w:val="28"/>
          <w:szCs w:val="28"/>
        </w:rPr>
      </w:pPr>
      <w:r w:rsidRPr="00736CE6">
        <w:rPr>
          <w:bCs/>
          <w:i w:val="0"/>
          <w:sz w:val="28"/>
          <w:szCs w:val="28"/>
        </w:rPr>
        <w:t>Об утверждении результатов оценки эффективности</w:t>
      </w:r>
    </w:p>
    <w:p w:rsidR="00736CE6" w:rsidRPr="00736CE6" w:rsidRDefault="00736CE6" w:rsidP="00736CE6">
      <w:pPr>
        <w:jc w:val="center"/>
        <w:rPr>
          <w:bCs/>
          <w:i w:val="0"/>
          <w:sz w:val="28"/>
          <w:szCs w:val="28"/>
        </w:rPr>
      </w:pPr>
      <w:r w:rsidRPr="00736CE6">
        <w:rPr>
          <w:bCs/>
          <w:i w:val="0"/>
          <w:sz w:val="28"/>
          <w:szCs w:val="28"/>
        </w:rPr>
        <w:t xml:space="preserve">налоговых </w:t>
      </w:r>
      <w:r>
        <w:rPr>
          <w:bCs/>
          <w:i w:val="0"/>
          <w:sz w:val="28"/>
          <w:szCs w:val="28"/>
        </w:rPr>
        <w:t>расходов Самбекского</w:t>
      </w:r>
      <w:r w:rsidRPr="00736CE6">
        <w:rPr>
          <w:bCs/>
          <w:i w:val="0"/>
          <w:sz w:val="28"/>
          <w:szCs w:val="28"/>
        </w:rPr>
        <w:t xml:space="preserve"> сельского поселения,</w:t>
      </w:r>
    </w:p>
    <w:p w:rsidR="00736CE6" w:rsidRPr="00736CE6" w:rsidRDefault="00736CE6" w:rsidP="00736CE6">
      <w:pPr>
        <w:jc w:val="center"/>
        <w:rPr>
          <w:bCs/>
          <w:i w:val="0"/>
          <w:sz w:val="28"/>
          <w:szCs w:val="28"/>
        </w:rPr>
      </w:pPr>
      <w:r w:rsidRPr="00736CE6">
        <w:rPr>
          <w:bCs/>
          <w:i w:val="0"/>
          <w:sz w:val="28"/>
          <w:szCs w:val="28"/>
        </w:rPr>
        <w:t>установленных нормативными правовыми актами</w:t>
      </w:r>
    </w:p>
    <w:p w:rsidR="00736CE6" w:rsidRPr="00736CE6" w:rsidRDefault="00736CE6" w:rsidP="00736CE6">
      <w:pPr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Самбекского </w:t>
      </w:r>
      <w:r w:rsidR="00E70F45">
        <w:rPr>
          <w:bCs/>
          <w:i w:val="0"/>
          <w:sz w:val="28"/>
          <w:szCs w:val="28"/>
        </w:rPr>
        <w:t>сельского поселения за 2022</w:t>
      </w:r>
      <w:r w:rsidR="00A36E58">
        <w:rPr>
          <w:bCs/>
          <w:i w:val="0"/>
          <w:sz w:val="28"/>
          <w:szCs w:val="28"/>
        </w:rPr>
        <w:t xml:space="preserve"> </w:t>
      </w:r>
      <w:r w:rsidRPr="00736CE6">
        <w:rPr>
          <w:bCs/>
          <w:i w:val="0"/>
          <w:sz w:val="28"/>
          <w:szCs w:val="28"/>
        </w:rPr>
        <w:t>год</w:t>
      </w:r>
    </w:p>
    <w:p w:rsidR="00736CE6" w:rsidRPr="006222E1" w:rsidRDefault="00736CE6" w:rsidP="00736CE6">
      <w:pPr>
        <w:jc w:val="center"/>
        <w:rPr>
          <w:rFonts w:eastAsia="Calibri"/>
          <w:sz w:val="28"/>
          <w:szCs w:val="28"/>
          <w:lang w:eastAsia="en-US"/>
        </w:rPr>
      </w:pPr>
    </w:p>
    <w:p w:rsidR="00736CE6" w:rsidRDefault="00736CE6" w:rsidP="00736CE6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736CE6" w:rsidRPr="00FD7B02" w:rsidRDefault="00736CE6" w:rsidP="00736CE6">
      <w:pPr>
        <w:ind w:firstLine="540"/>
        <w:jc w:val="center"/>
        <w:rPr>
          <w:rFonts w:eastAsia="Calibri"/>
          <w:i w:val="0"/>
          <w:sz w:val="28"/>
          <w:szCs w:val="28"/>
          <w:lang w:eastAsia="en-US"/>
        </w:rPr>
      </w:pPr>
    </w:p>
    <w:p w:rsidR="00FD7B02" w:rsidRPr="00F16DA6" w:rsidRDefault="00FD7B02" w:rsidP="000C31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C31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53F">
        <w:rPr>
          <w:rFonts w:ascii="Times New Roman" w:hAnsi="Times New Roman" w:cs="Times New Roman"/>
          <w:b w:val="0"/>
          <w:sz w:val="28"/>
          <w:szCs w:val="28"/>
        </w:rPr>
        <w:t>В соответствие</w:t>
      </w:r>
      <w:r w:rsidRPr="00FD7B02">
        <w:rPr>
          <w:rFonts w:ascii="Times New Roman" w:hAnsi="Times New Roman" w:cs="Times New Roman"/>
          <w:b w:val="0"/>
          <w:sz w:val="28"/>
          <w:szCs w:val="28"/>
        </w:rPr>
        <w:t xml:space="preserve"> с постановлениями</w:t>
      </w:r>
      <w:r w:rsidR="00736CE6" w:rsidRPr="00FD7B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Самбекского  сельского поселения  от 26.11.2019г. № 69 «Об утверждении Порядка формирования перечня налоговых расходов и оценки налоговых расходов Самбекского сельского поселения»</w:t>
      </w:r>
      <w:r w:rsidRPr="00FD7B02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B02">
        <w:rPr>
          <w:rFonts w:ascii="Times New Roman" w:hAnsi="Times New Roman" w:cs="Times New Roman"/>
          <w:b w:val="0"/>
          <w:sz w:val="28"/>
          <w:szCs w:val="28"/>
        </w:rPr>
        <w:t xml:space="preserve">04.02.2021 № 14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D7B02">
        <w:rPr>
          <w:rFonts w:ascii="Times New Roman" w:hAnsi="Times New Roman" w:cs="Times New Roman"/>
          <w:b w:val="0"/>
          <w:sz w:val="28"/>
          <w:szCs w:val="28"/>
        </w:rPr>
        <w:t>Об утверждении Методики оценки эффективности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B02">
        <w:rPr>
          <w:rFonts w:ascii="Times New Roman" w:hAnsi="Times New Roman" w:cs="Times New Roman"/>
          <w:b w:val="0"/>
          <w:sz w:val="28"/>
          <w:szCs w:val="28"/>
        </w:rPr>
        <w:t>(налоговых расходов)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B02">
        <w:rPr>
          <w:rFonts w:ascii="Times New Roman" w:hAnsi="Times New Roman" w:cs="Times New Roman"/>
          <w:b w:val="0"/>
          <w:sz w:val="28"/>
          <w:szCs w:val="28"/>
        </w:rPr>
        <w:t xml:space="preserve">«Самбекское </w:t>
      </w:r>
      <w:r>
        <w:rPr>
          <w:rFonts w:ascii="Times New Roman" w:hAnsi="Times New Roman" w:cs="Times New Roman"/>
          <w:b w:val="0"/>
          <w:sz w:val="28"/>
          <w:szCs w:val="28"/>
        </w:rPr>
        <w:t>сельское</w:t>
      </w:r>
      <w:r w:rsidR="000C3158">
        <w:rPr>
          <w:rFonts w:ascii="Times New Roman" w:hAnsi="Times New Roman" w:cs="Times New Roman"/>
          <w:b w:val="0"/>
          <w:sz w:val="28"/>
          <w:szCs w:val="28"/>
        </w:rPr>
        <w:t xml:space="preserve"> поселение»:</w:t>
      </w:r>
      <w:r w:rsidRPr="00FD7B0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736CE6" w:rsidRPr="00736CE6" w:rsidRDefault="00736CE6" w:rsidP="00FD7B02">
      <w:pPr>
        <w:jc w:val="both"/>
        <w:rPr>
          <w:rFonts w:eastAsia="Calibri"/>
          <w:i w:val="0"/>
          <w:sz w:val="28"/>
          <w:szCs w:val="28"/>
          <w:lang w:eastAsia="en-US"/>
        </w:rPr>
      </w:pPr>
    </w:p>
    <w:p w:rsidR="00736CE6" w:rsidRPr="006222E1" w:rsidRDefault="00736CE6" w:rsidP="00736CE6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36CE6" w:rsidRPr="00736CE6" w:rsidRDefault="00736CE6" w:rsidP="00736CE6">
      <w:pPr>
        <w:ind w:firstLine="540"/>
        <w:jc w:val="both"/>
        <w:rPr>
          <w:rFonts w:eastAsia="Calibri"/>
          <w:i w:val="0"/>
          <w:sz w:val="28"/>
          <w:szCs w:val="28"/>
          <w:lang w:eastAsia="en-US"/>
        </w:rPr>
      </w:pPr>
      <w:r w:rsidRPr="00736CE6">
        <w:rPr>
          <w:rFonts w:eastAsia="Calibri"/>
          <w:i w:val="0"/>
          <w:sz w:val="28"/>
          <w:szCs w:val="28"/>
          <w:lang w:eastAsia="en-US"/>
        </w:rPr>
        <w:t>1. Утвердить информацию о результатах</w:t>
      </w:r>
      <w:hyperlink r:id="rId9" w:history="1"/>
      <w:r w:rsidRPr="00736CE6">
        <w:rPr>
          <w:rFonts w:eastAsia="Calibri"/>
          <w:i w:val="0"/>
          <w:sz w:val="28"/>
          <w:szCs w:val="28"/>
          <w:lang w:eastAsia="en-US"/>
        </w:rPr>
        <w:t xml:space="preserve"> оценки эффективности налоговых расходов Самбекского сельского поселения, установленных нормативными правовыми актами Самбекс</w:t>
      </w:r>
      <w:r w:rsidR="00FD7B02">
        <w:rPr>
          <w:rFonts w:eastAsia="Calibri"/>
          <w:i w:val="0"/>
          <w:sz w:val="28"/>
          <w:szCs w:val="28"/>
          <w:lang w:eastAsia="en-US"/>
        </w:rPr>
        <w:t>кого сельского поселения з</w:t>
      </w:r>
      <w:r w:rsidR="00E70F45">
        <w:rPr>
          <w:rFonts w:eastAsia="Calibri"/>
          <w:i w:val="0"/>
          <w:sz w:val="28"/>
          <w:szCs w:val="28"/>
          <w:lang w:eastAsia="en-US"/>
        </w:rPr>
        <w:t>а 2022</w:t>
      </w:r>
      <w:r w:rsidRPr="00736CE6">
        <w:rPr>
          <w:rFonts w:eastAsia="Calibri"/>
          <w:i w:val="0"/>
          <w:sz w:val="28"/>
          <w:szCs w:val="28"/>
          <w:lang w:eastAsia="en-US"/>
        </w:rPr>
        <w:t xml:space="preserve"> год согласно приложению 1.</w:t>
      </w:r>
    </w:p>
    <w:p w:rsidR="00736CE6" w:rsidRPr="00736CE6" w:rsidRDefault="00736CE6" w:rsidP="00736CE6">
      <w:pPr>
        <w:ind w:firstLine="540"/>
        <w:jc w:val="both"/>
        <w:rPr>
          <w:rFonts w:eastAsia="Calibri"/>
          <w:i w:val="0"/>
          <w:sz w:val="28"/>
          <w:szCs w:val="28"/>
          <w:lang w:eastAsia="en-US"/>
        </w:rPr>
      </w:pPr>
      <w:r w:rsidRPr="00736CE6">
        <w:rPr>
          <w:rFonts w:eastAsia="Calibri"/>
          <w:i w:val="0"/>
          <w:sz w:val="28"/>
          <w:szCs w:val="28"/>
          <w:lang w:eastAsia="en-US"/>
        </w:rPr>
        <w:t>2.Распоряжение вступает в силу со дня подписания.</w:t>
      </w:r>
    </w:p>
    <w:p w:rsidR="00736CE6" w:rsidRPr="00736CE6" w:rsidRDefault="00736CE6" w:rsidP="00736CE6">
      <w:pPr>
        <w:ind w:firstLine="540"/>
        <w:jc w:val="both"/>
        <w:rPr>
          <w:rFonts w:eastAsia="Calibri"/>
          <w:i w:val="0"/>
          <w:sz w:val="28"/>
          <w:szCs w:val="28"/>
          <w:lang w:eastAsia="en-US"/>
        </w:rPr>
      </w:pPr>
      <w:r w:rsidRPr="00736CE6">
        <w:rPr>
          <w:rFonts w:eastAsia="Calibri"/>
          <w:i w:val="0"/>
          <w:sz w:val="28"/>
          <w:szCs w:val="28"/>
          <w:lang w:eastAsia="en-US"/>
        </w:rPr>
        <w:t>3. Контроль за выполнением распоряжения оставляю за собой.</w:t>
      </w:r>
    </w:p>
    <w:p w:rsidR="00736CE6" w:rsidRPr="00736CE6" w:rsidRDefault="00736CE6" w:rsidP="0067525D">
      <w:pPr>
        <w:jc w:val="center"/>
        <w:rPr>
          <w:b/>
          <w:i w:val="0"/>
          <w:sz w:val="32"/>
          <w:szCs w:val="32"/>
        </w:rPr>
      </w:pPr>
    </w:p>
    <w:p w:rsidR="00736CE6" w:rsidRDefault="00736CE6" w:rsidP="0067525D">
      <w:pPr>
        <w:jc w:val="center"/>
        <w:rPr>
          <w:b/>
          <w:i w:val="0"/>
          <w:sz w:val="32"/>
          <w:szCs w:val="32"/>
        </w:rPr>
      </w:pPr>
    </w:p>
    <w:p w:rsidR="00736CE6" w:rsidRDefault="00736CE6" w:rsidP="00FD7B02">
      <w:pPr>
        <w:rPr>
          <w:b/>
          <w:i w:val="0"/>
          <w:sz w:val="32"/>
          <w:szCs w:val="32"/>
        </w:rPr>
      </w:pPr>
    </w:p>
    <w:p w:rsidR="00736CE6" w:rsidRDefault="00736CE6" w:rsidP="0067525D">
      <w:pPr>
        <w:jc w:val="center"/>
        <w:rPr>
          <w:b/>
          <w:i w:val="0"/>
          <w:sz w:val="32"/>
          <w:szCs w:val="32"/>
        </w:rPr>
      </w:pPr>
    </w:p>
    <w:p w:rsidR="00736CE6" w:rsidRDefault="00FD7B02" w:rsidP="00736CE6">
      <w:pPr>
        <w:pStyle w:val="40"/>
        <w:shd w:val="clear" w:color="auto" w:fill="auto"/>
        <w:tabs>
          <w:tab w:val="left" w:pos="2444"/>
        </w:tabs>
        <w:spacing w:before="0" w:after="0" w:line="320" w:lineRule="exact"/>
        <w:jc w:val="both"/>
      </w:pPr>
      <w:r>
        <w:t xml:space="preserve"> Глава</w:t>
      </w:r>
      <w:r w:rsidR="00736CE6">
        <w:t xml:space="preserve"> Администрации </w:t>
      </w:r>
    </w:p>
    <w:p w:rsidR="00736CE6" w:rsidRPr="00736CE6" w:rsidRDefault="00736CE6" w:rsidP="00736CE6">
      <w:pPr>
        <w:pStyle w:val="40"/>
        <w:shd w:val="clear" w:color="auto" w:fill="auto"/>
        <w:tabs>
          <w:tab w:val="left" w:pos="2444"/>
        </w:tabs>
        <w:spacing w:before="0" w:after="0" w:line="320" w:lineRule="exact"/>
        <w:jc w:val="both"/>
      </w:pPr>
      <w:r>
        <w:t xml:space="preserve"> Самбекского сельского поселения                           </w:t>
      </w:r>
      <w:r w:rsidR="00FD7B02">
        <w:t xml:space="preserve">      </w:t>
      </w:r>
      <w:r>
        <w:t xml:space="preserve"> </w:t>
      </w:r>
      <w:r w:rsidR="00FD7B02">
        <w:t>М.А.Соболевский</w:t>
      </w:r>
    </w:p>
    <w:p w:rsidR="00736CE6" w:rsidRDefault="00736CE6" w:rsidP="0067525D">
      <w:pPr>
        <w:jc w:val="center"/>
        <w:rPr>
          <w:b/>
          <w:i w:val="0"/>
          <w:sz w:val="32"/>
          <w:szCs w:val="32"/>
        </w:rPr>
      </w:pPr>
    </w:p>
    <w:p w:rsidR="00736CE6" w:rsidRDefault="00736CE6" w:rsidP="0067525D">
      <w:pPr>
        <w:jc w:val="center"/>
        <w:rPr>
          <w:b/>
          <w:i w:val="0"/>
          <w:sz w:val="32"/>
          <w:szCs w:val="32"/>
        </w:rPr>
      </w:pPr>
    </w:p>
    <w:p w:rsidR="00736CE6" w:rsidRDefault="00736CE6" w:rsidP="0067525D">
      <w:pPr>
        <w:jc w:val="center"/>
        <w:rPr>
          <w:b/>
          <w:i w:val="0"/>
          <w:sz w:val="32"/>
          <w:szCs w:val="32"/>
        </w:rPr>
      </w:pPr>
    </w:p>
    <w:p w:rsidR="00736CE6" w:rsidRDefault="00736CE6" w:rsidP="0067525D">
      <w:pPr>
        <w:jc w:val="center"/>
        <w:rPr>
          <w:b/>
          <w:i w:val="0"/>
          <w:sz w:val="32"/>
          <w:szCs w:val="32"/>
        </w:rPr>
      </w:pPr>
    </w:p>
    <w:p w:rsidR="00736CE6" w:rsidRDefault="00736CE6" w:rsidP="0067525D">
      <w:pPr>
        <w:jc w:val="center"/>
        <w:rPr>
          <w:b/>
          <w:i w:val="0"/>
          <w:sz w:val="32"/>
          <w:szCs w:val="32"/>
        </w:rPr>
      </w:pPr>
    </w:p>
    <w:p w:rsidR="00736CE6" w:rsidRPr="00736CE6" w:rsidRDefault="00736CE6" w:rsidP="00736CE6">
      <w:pPr>
        <w:jc w:val="right"/>
        <w:rPr>
          <w:i w:val="0"/>
          <w:sz w:val="24"/>
          <w:szCs w:val="24"/>
        </w:rPr>
      </w:pPr>
      <w:r w:rsidRPr="00736CE6">
        <w:rPr>
          <w:i w:val="0"/>
          <w:sz w:val="24"/>
          <w:szCs w:val="24"/>
        </w:rPr>
        <w:t xml:space="preserve">Приложение № 1 </w:t>
      </w:r>
    </w:p>
    <w:p w:rsidR="00736CE6" w:rsidRPr="00736CE6" w:rsidRDefault="00736CE6" w:rsidP="00736CE6">
      <w:pPr>
        <w:jc w:val="right"/>
        <w:rPr>
          <w:i w:val="0"/>
          <w:sz w:val="24"/>
          <w:szCs w:val="24"/>
        </w:rPr>
      </w:pPr>
      <w:r w:rsidRPr="00736CE6">
        <w:rPr>
          <w:i w:val="0"/>
          <w:sz w:val="24"/>
          <w:szCs w:val="24"/>
        </w:rPr>
        <w:t>к распоряжению администрации</w:t>
      </w:r>
    </w:p>
    <w:p w:rsidR="00736CE6" w:rsidRPr="00736CE6" w:rsidRDefault="00736CE6" w:rsidP="00736CE6">
      <w:pPr>
        <w:jc w:val="right"/>
        <w:rPr>
          <w:i w:val="0"/>
          <w:sz w:val="24"/>
          <w:szCs w:val="24"/>
        </w:rPr>
      </w:pPr>
      <w:r w:rsidRPr="00736CE6">
        <w:rPr>
          <w:i w:val="0"/>
          <w:sz w:val="24"/>
          <w:szCs w:val="24"/>
        </w:rPr>
        <w:t>Самбекского сельского поселения</w:t>
      </w:r>
    </w:p>
    <w:p w:rsidR="00736CE6" w:rsidRPr="00736CE6" w:rsidRDefault="00657D8E" w:rsidP="00736CE6">
      <w:pPr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10.08.2023 г. № 33</w:t>
      </w:r>
    </w:p>
    <w:p w:rsidR="00736CE6" w:rsidRDefault="00736CE6" w:rsidP="0067525D">
      <w:pPr>
        <w:jc w:val="center"/>
        <w:rPr>
          <w:b/>
          <w:i w:val="0"/>
          <w:sz w:val="32"/>
          <w:szCs w:val="32"/>
        </w:rPr>
      </w:pPr>
    </w:p>
    <w:p w:rsidR="00736CE6" w:rsidRDefault="00736CE6" w:rsidP="0067525D">
      <w:pPr>
        <w:jc w:val="center"/>
        <w:rPr>
          <w:b/>
          <w:i w:val="0"/>
          <w:sz w:val="32"/>
          <w:szCs w:val="32"/>
        </w:rPr>
      </w:pPr>
    </w:p>
    <w:p w:rsidR="0067525D" w:rsidRPr="00736CE6" w:rsidRDefault="0067525D" w:rsidP="0067525D">
      <w:pPr>
        <w:jc w:val="center"/>
        <w:rPr>
          <w:i w:val="0"/>
          <w:sz w:val="28"/>
          <w:szCs w:val="28"/>
        </w:rPr>
      </w:pPr>
      <w:r w:rsidRPr="00736CE6">
        <w:rPr>
          <w:i w:val="0"/>
          <w:sz w:val="28"/>
          <w:szCs w:val="28"/>
        </w:rPr>
        <w:t>ИНФОРМАЦИЯ</w:t>
      </w:r>
    </w:p>
    <w:p w:rsidR="007833D8" w:rsidRDefault="00FD7B02" w:rsidP="00736CE6">
      <w:pPr>
        <w:jc w:val="center"/>
        <w:rPr>
          <w:rFonts w:eastAsia="Calibri"/>
          <w:i w:val="0"/>
          <w:sz w:val="28"/>
          <w:szCs w:val="28"/>
          <w:lang w:eastAsia="en-US"/>
        </w:rPr>
      </w:pPr>
      <w:r>
        <w:rPr>
          <w:i w:val="0"/>
          <w:sz w:val="28"/>
          <w:szCs w:val="28"/>
        </w:rPr>
        <w:t xml:space="preserve">о </w:t>
      </w:r>
      <w:r w:rsidR="00736CE6" w:rsidRPr="00736CE6">
        <w:rPr>
          <w:rFonts w:eastAsia="Calibri"/>
          <w:i w:val="0"/>
          <w:sz w:val="28"/>
          <w:szCs w:val="28"/>
          <w:lang w:eastAsia="en-US"/>
        </w:rPr>
        <w:t>результатах</w:t>
      </w:r>
      <w:hyperlink r:id="rId10" w:history="1"/>
      <w:r w:rsidR="00736CE6" w:rsidRPr="00736CE6">
        <w:rPr>
          <w:rFonts w:eastAsia="Calibri"/>
          <w:i w:val="0"/>
          <w:sz w:val="28"/>
          <w:szCs w:val="28"/>
          <w:lang w:eastAsia="en-US"/>
        </w:rPr>
        <w:t xml:space="preserve"> оценки эффективности налоговых расходов Самбекского сельского поселения, установленных нормативными правовыми актами Самбекс</w:t>
      </w:r>
      <w:r w:rsidR="00E70F45">
        <w:rPr>
          <w:rFonts w:eastAsia="Calibri"/>
          <w:i w:val="0"/>
          <w:sz w:val="28"/>
          <w:szCs w:val="28"/>
          <w:lang w:eastAsia="en-US"/>
        </w:rPr>
        <w:t>кого сельского поселения за 2022</w:t>
      </w:r>
      <w:r w:rsidR="00736CE6">
        <w:rPr>
          <w:rFonts w:eastAsia="Calibri"/>
          <w:i w:val="0"/>
          <w:sz w:val="28"/>
          <w:szCs w:val="28"/>
          <w:lang w:eastAsia="en-US"/>
        </w:rPr>
        <w:t xml:space="preserve"> год</w:t>
      </w:r>
    </w:p>
    <w:p w:rsidR="00736CE6" w:rsidRPr="00736CE6" w:rsidRDefault="00736CE6" w:rsidP="00736CE6">
      <w:pPr>
        <w:jc w:val="center"/>
        <w:rPr>
          <w:i w:val="0"/>
          <w:iCs w:val="0"/>
          <w:sz w:val="28"/>
          <w:szCs w:val="28"/>
        </w:rPr>
      </w:pPr>
    </w:p>
    <w:p w:rsidR="00825876" w:rsidRPr="00736CE6" w:rsidRDefault="002111B2" w:rsidP="00B32F0F">
      <w:pPr>
        <w:ind w:firstLine="708"/>
        <w:jc w:val="both"/>
        <w:rPr>
          <w:i w:val="0"/>
          <w:iCs w:val="0"/>
          <w:sz w:val="28"/>
          <w:szCs w:val="28"/>
        </w:rPr>
      </w:pPr>
      <w:r w:rsidRPr="00736CE6">
        <w:rPr>
          <w:i w:val="0"/>
          <w:iCs w:val="0"/>
          <w:sz w:val="28"/>
          <w:szCs w:val="28"/>
        </w:rPr>
        <w:t>Налоговые расходы - это выпадающие доходы бюджет</w:t>
      </w:r>
      <w:r w:rsidR="00736CE6">
        <w:rPr>
          <w:i w:val="0"/>
          <w:iCs w:val="0"/>
          <w:sz w:val="28"/>
          <w:szCs w:val="28"/>
        </w:rPr>
        <w:t xml:space="preserve">а Самбекского </w:t>
      </w:r>
      <w:r w:rsidR="007833D8" w:rsidRPr="00736CE6">
        <w:rPr>
          <w:i w:val="0"/>
          <w:iCs w:val="0"/>
          <w:sz w:val="28"/>
          <w:szCs w:val="28"/>
        </w:rPr>
        <w:t>сельского поселения</w:t>
      </w:r>
      <w:r w:rsidRPr="00736CE6">
        <w:rPr>
          <w:i w:val="0"/>
          <w:iCs w:val="0"/>
          <w:sz w:val="28"/>
          <w:szCs w:val="28"/>
        </w:rPr>
        <w:t xml:space="preserve">, обусловленные </w:t>
      </w:r>
      <w:r w:rsidR="0077161B" w:rsidRPr="00736CE6">
        <w:rPr>
          <w:i w:val="0"/>
          <w:iCs w:val="0"/>
          <w:sz w:val="28"/>
          <w:szCs w:val="28"/>
        </w:rPr>
        <w:t>налоговыми льготами и иными освобождениями по</w:t>
      </w:r>
      <w:r w:rsidR="00396924" w:rsidRPr="00736CE6">
        <w:rPr>
          <w:i w:val="0"/>
          <w:iCs w:val="0"/>
          <w:sz w:val="28"/>
          <w:szCs w:val="28"/>
        </w:rPr>
        <w:t xml:space="preserve"> местным</w:t>
      </w:r>
      <w:r w:rsidR="0077161B" w:rsidRPr="00736CE6">
        <w:rPr>
          <w:i w:val="0"/>
          <w:iCs w:val="0"/>
          <w:sz w:val="28"/>
          <w:szCs w:val="28"/>
        </w:rPr>
        <w:t xml:space="preserve"> налогам, </w:t>
      </w:r>
      <w:r w:rsidR="00736CE6">
        <w:rPr>
          <w:i w:val="0"/>
          <w:iCs w:val="0"/>
          <w:sz w:val="28"/>
          <w:szCs w:val="28"/>
        </w:rPr>
        <w:t xml:space="preserve">предусмотренные в качестве мер социальной </w:t>
      </w:r>
      <w:r w:rsidR="0077161B" w:rsidRPr="00736CE6">
        <w:rPr>
          <w:i w:val="0"/>
          <w:iCs w:val="0"/>
          <w:sz w:val="28"/>
          <w:szCs w:val="28"/>
        </w:rPr>
        <w:t>поддержки.</w:t>
      </w:r>
      <w:r w:rsidR="00B32F0F">
        <w:rPr>
          <w:i w:val="0"/>
          <w:iCs w:val="0"/>
          <w:sz w:val="28"/>
          <w:szCs w:val="28"/>
        </w:rPr>
        <w:t xml:space="preserve"> </w:t>
      </w:r>
      <w:r w:rsidR="00825876" w:rsidRPr="00736CE6">
        <w:rPr>
          <w:i w:val="0"/>
          <w:iCs w:val="0"/>
          <w:sz w:val="28"/>
          <w:szCs w:val="28"/>
        </w:rPr>
        <w:t xml:space="preserve">Обязательства по проведению ежегодной оценки </w:t>
      </w:r>
      <w:r w:rsidR="00396924" w:rsidRPr="00736CE6">
        <w:rPr>
          <w:i w:val="0"/>
          <w:iCs w:val="0"/>
          <w:sz w:val="28"/>
          <w:szCs w:val="28"/>
        </w:rPr>
        <w:t xml:space="preserve">эффективности </w:t>
      </w:r>
      <w:r w:rsidR="00077125" w:rsidRPr="00736CE6">
        <w:rPr>
          <w:i w:val="0"/>
          <w:iCs w:val="0"/>
          <w:sz w:val="28"/>
          <w:szCs w:val="28"/>
        </w:rPr>
        <w:t xml:space="preserve">налоговых </w:t>
      </w:r>
      <w:r w:rsidR="0077161B" w:rsidRPr="00736CE6">
        <w:rPr>
          <w:i w:val="0"/>
          <w:iCs w:val="0"/>
          <w:sz w:val="28"/>
          <w:szCs w:val="28"/>
        </w:rPr>
        <w:t>расходов</w:t>
      </w:r>
      <w:r w:rsidR="00077125" w:rsidRPr="00736CE6">
        <w:rPr>
          <w:i w:val="0"/>
          <w:iCs w:val="0"/>
          <w:sz w:val="28"/>
          <w:szCs w:val="28"/>
        </w:rPr>
        <w:t xml:space="preserve">, </w:t>
      </w:r>
      <w:r w:rsidR="0077161B" w:rsidRPr="00736CE6">
        <w:rPr>
          <w:i w:val="0"/>
          <w:iCs w:val="0"/>
          <w:sz w:val="28"/>
          <w:szCs w:val="28"/>
        </w:rPr>
        <w:t>обусловленных местными налоговыми льготами</w:t>
      </w:r>
      <w:r w:rsidR="00077125" w:rsidRPr="00736CE6">
        <w:rPr>
          <w:i w:val="0"/>
          <w:iCs w:val="0"/>
          <w:sz w:val="28"/>
          <w:szCs w:val="28"/>
        </w:rPr>
        <w:t>,</w:t>
      </w:r>
      <w:r w:rsidR="00170FD6" w:rsidRPr="00736CE6">
        <w:rPr>
          <w:i w:val="0"/>
          <w:iCs w:val="0"/>
          <w:sz w:val="28"/>
          <w:szCs w:val="28"/>
        </w:rPr>
        <w:t xml:space="preserve"> определены Бюджетным кодексом Российской Федерации</w:t>
      </w:r>
      <w:r w:rsidR="009944B5">
        <w:rPr>
          <w:i w:val="0"/>
          <w:iCs w:val="0"/>
          <w:sz w:val="28"/>
          <w:szCs w:val="28"/>
        </w:rPr>
        <w:t>.</w:t>
      </w:r>
    </w:p>
    <w:p w:rsidR="008F227B" w:rsidRDefault="00AB1E9C" w:rsidP="005440FC">
      <w:pPr>
        <w:shd w:val="clear" w:color="auto" w:fill="FFFFFF"/>
        <w:jc w:val="both"/>
        <w:outlineLvl w:val="1"/>
        <w:rPr>
          <w:bCs/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</w:t>
      </w:r>
      <w:r w:rsidR="009944B5">
        <w:rPr>
          <w:i w:val="0"/>
          <w:iCs w:val="0"/>
          <w:sz w:val="28"/>
          <w:szCs w:val="28"/>
        </w:rPr>
        <w:t>В</w:t>
      </w:r>
      <w:r w:rsidR="008F227B" w:rsidRPr="00736CE6">
        <w:rPr>
          <w:i w:val="0"/>
          <w:iCs w:val="0"/>
          <w:sz w:val="28"/>
          <w:szCs w:val="28"/>
        </w:rPr>
        <w:t xml:space="preserve"> соответствии с  постановлени</w:t>
      </w:r>
      <w:r w:rsidR="00396924" w:rsidRPr="00736CE6">
        <w:rPr>
          <w:i w:val="0"/>
          <w:iCs w:val="0"/>
          <w:sz w:val="28"/>
          <w:szCs w:val="28"/>
        </w:rPr>
        <w:t>ем</w:t>
      </w:r>
      <w:r w:rsidR="008F227B" w:rsidRPr="00736CE6">
        <w:rPr>
          <w:i w:val="0"/>
          <w:iCs w:val="0"/>
          <w:sz w:val="28"/>
          <w:szCs w:val="28"/>
        </w:rPr>
        <w:t xml:space="preserve"> Администраци</w:t>
      </w:r>
      <w:r w:rsidR="00736CE6">
        <w:rPr>
          <w:i w:val="0"/>
          <w:iCs w:val="0"/>
          <w:sz w:val="28"/>
          <w:szCs w:val="28"/>
        </w:rPr>
        <w:t>и Самбекского</w:t>
      </w:r>
      <w:r w:rsidR="00821DE1" w:rsidRPr="00736CE6">
        <w:rPr>
          <w:i w:val="0"/>
          <w:iCs w:val="0"/>
          <w:sz w:val="28"/>
          <w:szCs w:val="28"/>
        </w:rPr>
        <w:t xml:space="preserve"> </w:t>
      </w:r>
      <w:r w:rsidR="00396924" w:rsidRPr="00736CE6">
        <w:rPr>
          <w:i w:val="0"/>
          <w:iCs w:val="0"/>
          <w:sz w:val="28"/>
          <w:szCs w:val="28"/>
        </w:rPr>
        <w:t>сельского поселения</w:t>
      </w:r>
      <w:r w:rsidR="008F227B" w:rsidRPr="00736CE6">
        <w:rPr>
          <w:i w:val="0"/>
          <w:iCs w:val="0"/>
          <w:sz w:val="28"/>
          <w:szCs w:val="28"/>
        </w:rPr>
        <w:t xml:space="preserve"> </w:t>
      </w:r>
      <w:r w:rsidR="00736CE6">
        <w:rPr>
          <w:i w:val="0"/>
          <w:iCs w:val="0"/>
          <w:sz w:val="28"/>
          <w:szCs w:val="28"/>
        </w:rPr>
        <w:t>№ 69 от 26</w:t>
      </w:r>
      <w:r w:rsidR="005440FC" w:rsidRPr="00736CE6">
        <w:rPr>
          <w:i w:val="0"/>
          <w:iCs w:val="0"/>
          <w:sz w:val="28"/>
          <w:szCs w:val="28"/>
        </w:rPr>
        <w:t>.11.2019</w:t>
      </w:r>
      <w:r w:rsidR="00736CE6">
        <w:rPr>
          <w:i w:val="0"/>
          <w:iCs w:val="0"/>
          <w:sz w:val="28"/>
          <w:szCs w:val="28"/>
        </w:rPr>
        <w:t xml:space="preserve"> </w:t>
      </w:r>
      <w:r w:rsidR="005440FC" w:rsidRPr="00736CE6">
        <w:rPr>
          <w:i w:val="0"/>
          <w:iCs w:val="0"/>
          <w:sz w:val="28"/>
          <w:szCs w:val="28"/>
        </w:rPr>
        <w:t xml:space="preserve">г. </w:t>
      </w:r>
      <w:r w:rsidR="008F227B" w:rsidRPr="00736CE6">
        <w:rPr>
          <w:i w:val="0"/>
          <w:iCs w:val="0"/>
          <w:sz w:val="28"/>
          <w:szCs w:val="28"/>
        </w:rPr>
        <w:t>«</w:t>
      </w:r>
      <w:r w:rsidR="00736CE6" w:rsidRPr="00736CE6">
        <w:rPr>
          <w:i w:val="0"/>
          <w:sz w:val="28"/>
          <w:szCs w:val="28"/>
        </w:rPr>
        <w:t>Об утверждении Порядка формирования перечня налоговых расходов и оценки налоговых расходов Самбекского сельского поселения</w:t>
      </w:r>
      <w:r w:rsidR="00077125" w:rsidRPr="00736CE6">
        <w:rPr>
          <w:i w:val="0"/>
          <w:iCs w:val="0"/>
          <w:sz w:val="28"/>
          <w:szCs w:val="28"/>
        </w:rPr>
        <w:t xml:space="preserve">», с учетом </w:t>
      </w:r>
      <w:r w:rsidR="0077161B" w:rsidRPr="00736CE6">
        <w:rPr>
          <w:i w:val="0"/>
          <w:iCs w:val="0"/>
          <w:sz w:val="28"/>
          <w:szCs w:val="28"/>
        </w:rPr>
        <w:t>требований к оценке налоговых расходов муниципальных образований</w:t>
      </w:r>
      <w:r w:rsidR="00396924" w:rsidRPr="00736CE6">
        <w:rPr>
          <w:i w:val="0"/>
          <w:iCs w:val="0"/>
          <w:sz w:val="28"/>
          <w:szCs w:val="28"/>
        </w:rPr>
        <w:t>,</w:t>
      </w:r>
      <w:r w:rsidR="00077125" w:rsidRPr="00736CE6">
        <w:rPr>
          <w:i w:val="0"/>
          <w:iCs w:val="0"/>
          <w:sz w:val="28"/>
          <w:szCs w:val="28"/>
        </w:rPr>
        <w:t xml:space="preserve"> </w:t>
      </w:r>
      <w:r w:rsidR="00396924" w:rsidRPr="00736CE6">
        <w:rPr>
          <w:i w:val="0"/>
          <w:iCs w:val="0"/>
          <w:sz w:val="28"/>
          <w:szCs w:val="28"/>
        </w:rPr>
        <w:t>утвержденных постановление  Правительства Российской Федерации от 22.06.2019 №</w:t>
      </w:r>
      <w:r w:rsidR="00077125" w:rsidRPr="00736CE6">
        <w:rPr>
          <w:i w:val="0"/>
          <w:iCs w:val="0"/>
          <w:sz w:val="28"/>
          <w:szCs w:val="28"/>
        </w:rPr>
        <w:t xml:space="preserve"> 796 «Об общих  требовани</w:t>
      </w:r>
      <w:r w:rsidR="00931885" w:rsidRPr="00736CE6">
        <w:rPr>
          <w:i w:val="0"/>
          <w:iCs w:val="0"/>
          <w:sz w:val="28"/>
          <w:szCs w:val="28"/>
        </w:rPr>
        <w:t>ях  к  оценке  налоговых  расхо</w:t>
      </w:r>
      <w:r w:rsidR="00077125" w:rsidRPr="00736CE6">
        <w:rPr>
          <w:i w:val="0"/>
          <w:iCs w:val="0"/>
          <w:sz w:val="28"/>
          <w:szCs w:val="28"/>
        </w:rPr>
        <w:t>дов  субъектов  Российской  Федерации  и  муниципальных  обра</w:t>
      </w:r>
      <w:r w:rsidR="00931885" w:rsidRPr="00736CE6">
        <w:rPr>
          <w:i w:val="0"/>
          <w:iCs w:val="0"/>
          <w:sz w:val="28"/>
          <w:szCs w:val="28"/>
        </w:rPr>
        <w:t>зований»</w:t>
      </w:r>
      <w:r w:rsidR="009944B5">
        <w:rPr>
          <w:i w:val="0"/>
          <w:iCs w:val="0"/>
          <w:sz w:val="28"/>
          <w:szCs w:val="28"/>
        </w:rPr>
        <w:t xml:space="preserve"> </w:t>
      </w:r>
      <w:r w:rsidR="009944B5" w:rsidRPr="00736CE6">
        <w:rPr>
          <w:i w:val="0"/>
          <w:iCs w:val="0"/>
          <w:sz w:val="28"/>
          <w:szCs w:val="28"/>
        </w:rPr>
        <w:t xml:space="preserve">куратором налоговых расходов - Администрацией  </w:t>
      </w:r>
      <w:r w:rsidR="009944B5">
        <w:rPr>
          <w:i w:val="0"/>
          <w:iCs w:val="0"/>
          <w:sz w:val="28"/>
          <w:szCs w:val="28"/>
        </w:rPr>
        <w:t>Самбекского</w:t>
      </w:r>
      <w:r w:rsidR="009944B5" w:rsidRPr="00736CE6">
        <w:rPr>
          <w:i w:val="0"/>
          <w:iCs w:val="0"/>
          <w:sz w:val="28"/>
          <w:szCs w:val="28"/>
        </w:rPr>
        <w:t xml:space="preserve"> сельского поселения</w:t>
      </w:r>
      <w:r w:rsidR="009944B5">
        <w:rPr>
          <w:i w:val="0"/>
          <w:iCs w:val="0"/>
          <w:sz w:val="28"/>
          <w:szCs w:val="28"/>
        </w:rPr>
        <w:t xml:space="preserve"> </w:t>
      </w:r>
      <w:r w:rsidR="009944B5" w:rsidRPr="009944B5">
        <w:rPr>
          <w:bCs/>
          <w:i w:val="0"/>
          <w:sz w:val="28"/>
          <w:szCs w:val="28"/>
        </w:rPr>
        <w:t>была проведена инвентаризация действующих налоговых льгот и ставок, установленных на местном уровне  и оценка их эффективности</w:t>
      </w:r>
      <w:r w:rsidR="009944B5">
        <w:rPr>
          <w:bCs/>
          <w:i w:val="0"/>
          <w:sz w:val="28"/>
          <w:szCs w:val="28"/>
        </w:rPr>
        <w:t>.</w:t>
      </w:r>
    </w:p>
    <w:p w:rsidR="00B32F0F" w:rsidRPr="00FE271E" w:rsidRDefault="00B32F0F" w:rsidP="00FE271E">
      <w:pPr>
        <w:ind w:firstLine="708"/>
        <w:jc w:val="both"/>
        <w:rPr>
          <w:rStyle w:val="FontStyle38"/>
          <w:i w:val="0"/>
          <w:sz w:val="28"/>
          <w:szCs w:val="28"/>
        </w:rPr>
      </w:pPr>
      <w:r w:rsidRPr="00FE271E">
        <w:rPr>
          <w:rStyle w:val="FontStyle38"/>
          <w:i w:val="0"/>
          <w:sz w:val="28"/>
          <w:szCs w:val="28"/>
        </w:rPr>
        <w:t xml:space="preserve">Для проведения оценки эффективности налоговых расходов </w:t>
      </w:r>
      <w:r w:rsidRPr="00FE271E">
        <w:rPr>
          <w:i w:val="0"/>
          <w:color w:val="000000"/>
          <w:sz w:val="28"/>
          <w:szCs w:val="28"/>
        </w:rPr>
        <w:t>Самбекского сельского</w:t>
      </w:r>
      <w:r w:rsidRPr="00FE271E">
        <w:rPr>
          <w:b/>
          <w:i w:val="0"/>
          <w:color w:val="000000"/>
          <w:sz w:val="28"/>
          <w:szCs w:val="28"/>
        </w:rPr>
        <w:t xml:space="preserve"> </w:t>
      </w:r>
      <w:r w:rsidRPr="00FE271E">
        <w:rPr>
          <w:rStyle w:val="FontStyle38"/>
          <w:i w:val="0"/>
          <w:sz w:val="28"/>
          <w:szCs w:val="28"/>
        </w:rPr>
        <w:t>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льготами.</w:t>
      </w:r>
      <w:r w:rsidR="00FE271E" w:rsidRPr="00FE271E">
        <w:rPr>
          <w:i w:val="0"/>
          <w:sz w:val="28"/>
          <w:szCs w:val="28"/>
        </w:rPr>
        <w:t xml:space="preserve"> </w:t>
      </w:r>
      <w:r w:rsidR="00FE271E" w:rsidRPr="009944B5">
        <w:rPr>
          <w:i w:val="0"/>
          <w:sz w:val="28"/>
          <w:szCs w:val="28"/>
        </w:rPr>
        <w:t xml:space="preserve">Результаты оценки используются при </w:t>
      </w:r>
      <w:r w:rsidR="00FE271E">
        <w:rPr>
          <w:i w:val="0"/>
          <w:sz w:val="28"/>
          <w:szCs w:val="28"/>
        </w:rPr>
        <w:t xml:space="preserve">формировании проекта </w:t>
      </w:r>
      <w:r w:rsidR="00FE271E" w:rsidRPr="009944B5">
        <w:rPr>
          <w:i w:val="0"/>
          <w:sz w:val="28"/>
          <w:szCs w:val="28"/>
        </w:rPr>
        <w:t>бюджета на очередной финансовый год и плановый период.</w:t>
      </w:r>
    </w:p>
    <w:p w:rsidR="00B32F0F" w:rsidRPr="00E23EBA" w:rsidRDefault="00B32F0F" w:rsidP="00B32F0F">
      <w:pPr>
        <w:pStyle w:val="Style4"/>
        <w:widowControl/>
        <w:ind w:firstLine="562"/>
        <w:rPr>
          <w:rStyle w:val="FontStyle38"/>
          <w:sz w:val="28"/>
          <w:szCs w:val="28"/>
        </w:rPr>
      </w:pPr>
      <w:r w:rsidRPr="00E23EBA">
        <w:rPr>
          <w:rStyle w:val="FontStyle38"/>
          <w:sz w:val="28"/>
          <w:szCs w:val="28"/>
        </w:rPr>
        <w:t>В зависимости</w:t>
      </w:r>
      <w:r>
        <w:rPr>
          <w:rStyle w:val="FontStyle38"/>
          <w:sz w:val="28"/>
          <w:szCs w:val="28"/>
        </w:rPr>
        <w:t xml:space="preserve"> от целевой категории определен основной вид</w:t>
      </w:r>
      <w:r w:rsidRPr="00E23EBA">
        <w:rPr>
          <w:rStyle w:val="FontStyle38"/>
          <w:sz w:val="28"/>
          <w:szCs w:val="28"/>
        </w:rPr>
        <w:t xml:space="preserve"> налоговых расходов</w:t>
      </w:r>
      <w:r>
        <w:rPr>
          <w:rStyle w:val="FontStyle38"/>
          <w:sz w:val="28"/>
          <w:szCs w:val="28"/>
        </w:rPr>
        <w:t xml:space="preserve"> </w:t>
      </w:r>
      <w:r w:rsidRPr="00B32F0F">
        <w:rPr>
          <w:sz w:val="28"/>
          <w:szCs w:val="28"/>
        </w:rPr>
        <w:t>Самбекского</w:t>
      </w:r>
      <w:r>
        <w:rPr>
          <w:rStyle w:val="FontStyle38"/>
          <w:sz w:val="28"/>
          <w:szCs w:val="28"/>
        </w:rPr>
        <w:t xml:space="preserve"> сельского </w:t>
      </w:r>
      <w:r w:rsidRPr="00E23EBA">
        <w:rPr>
          <w:rStyle w:val="FontStyle38"/>
          <w:sz w:val="28"/>
          <w:szCs w:val="28"/>
        </w:rPr>
        <w:t>поселения</w:t>
      </w:r>
      <w:r>
        <w:rPr>
          <w:rStyle w:val="FontStyle38"/>
          <w:sz w:val="28"/>
          <w:szCs w:val="28"/>
        </w:rPr>
        <w:t xml:space="preserve"> -</w:t>
      </w:r>
      <w:r w:rsidRPr="00E23EBA">
        <w:rPr>
          <w:rStyle w:val="FontStyle38"/>
          <w:sz w:val="28"/>
          <w:szCs w:val="28"/>
        </w:rPr>
        <w:t xml:space="preserve"> социальны</w:t>
      </w:r>
      <w:r>
        <w:rPr>
          <w:rStyle w:val="FontStyle38"/>
          <w:sz w:val="28"/>
          <w:szCs w:val="28"/>
        </w:rPr>
        <w:t>й</w:t>
      </w:r>
      <w:r w:rsidRPr="00E23EBA">
        <w:rPr>
          <w:rStyle w:val="FontStyle38"/>
          <w:sz w:val="28"/>
          <w:szCs w:val="28"/>
        </w:rPr>
        <w:t>.</w:t>
      </w:r>
    </w:p>
    <w:p w:rsidR="00EF6BD2" w:rsidRPr="00AB1E9C" w:rsidRDefault="00B32F0F" w:rsidP="00B32F0F">
      <w:pPr>
        <w:jc w:val="both"/>
        <w:rPr>
          <w:i w:val="0"/>
          <w:sz w:val="28"/>
          <w:szCs w:val="28"/>
        </w:rPr>
      </w:pPr>
      <w:r>
        <w:rPr>
          <w:rStyle w:val="FontStyle38"/>
          <w:i w:val="0"/>
          <w:iCs w:val="0"/>
          <w:sz w:val="28"/>
          <w:szCs w:val="28"/>
        </w:rPr>
        <w:t xml:space="preserve">        </w:t>
      </w:r>
      <w:r w:rsidR="00EF6BD2" w:rsidRPr="00AB1E9C">
        <w:rPr>
          <w:i w:val="0"/>
          <w:sz w:val="28"/>
          <w:szCs w:val="28"/>
        </w:rPr>
        <w:t xml:space="preserve">На территории муниципального образования «Самбекское сельское поселение»  </w:t>
      </w:r>
      <w:r>
        <w:rPr>
          <w:i w:val="0"/>
          <w:sz w:val="28"/>
          <w:szCs w:val="28"/>
        </w:rPr>
        <w:t xml:space="preserve">решением Собрания депутатов от  18.11.2014  года  № 66 «Об установлении земельного налога» установлены налоговые расходы </w:t>
      </w:r>
      <w:r w:rsidRPr="00FE271E">
        <w:rPr>
          <w:rStyle w:val="FontStyle38"/>
          <w:i w:val="0"/>
          <w:sz w:val="28"/>
          <w:szCs w:val="28"/>
        </w:rPr>
        <w:t>в виде налоговых льгот по земельному налогу для следующих категорий налогоплательщиков:</w:t>
      </w:r>
    </w:p>
    <w:p w:rsidR="00FE271E" w:rsidRPr="00FE271E" w:rsidRDefault="00EF6BD2" w:rsidP="00FE271E">
      <w:pPr>
        <w:jc w:val="both"/>
        <w:rPr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      </w:t>
      </w:r>
      <w:r w:rsidR="00FE271E" w:rsidRPr="00FE271E">
        <w:rPr>
          <w:i w:val="0"/>
          <w:sz w:val="28"/>
          <w:szCs w:val="28"/>
        </w:rPr>
        <w:t xml:space="preserve">- Героев Социалистического труда, полных кавалеров орденов </w:t>
      </w:r>
      <w:r w:rsidR="00FE271E" w:rsidRPr="00FE271E">
        <w:rPr>
          <w:i w:val="0"/>
          <w:spacing w:val="-1"/>
          <w:sz w:val="28"/>
          <w:szCs w:val="28"/>
        </w:rPr>
        <w:t>Трудовой Славы и «За службу Родине в Вооруженных силах СССР»,</w:t>
      </w:r>
    </w:p>
    <w:p w:rsidR="00FE271E" w:rsidRPr="00FE271E" w:rsidRDefault="00FE271E" w:rsidP="00FE271E">
      <w:pPr>
        <w:shd w:val="clear" w:color="auto" w:fill="FFFFFF"/>
        <w:tabs>
          <w:tab w:val="left" w:pos="890"/>
        </w:tabs>
        <w:spacing w:line="319" w:lineRule="exact"/>
        <w:ind w:left="10" w:right="24" w:firstLine="581"/>
        <w:jc w:val="both"/>
        <w:rPr>
          <w:i w:val="0"/>
          <w:sz w:val="28"/>
          <w:szCs w:val="28"/>
        </w:rPr>
      </w:pPr>
      <w:r w:rsidRPr="00FE271E">
        <w:rPr>
          <w:i w:val="0"/>
          <w:sz w:val="28"/>
          <w:szCs w:val="28"/>
        </w:rPr>
        <w:t xml:space="preserve"> -</w:t>
      </w:r>
      <w:r w:rsidRPr="00FE271E">
        <w:rPr>
          <w:i w:val="0"/>
          <w:spacing w:val="-2"/>
          <w:sz w:val="28"/>
          <w:szCs w:val="28"/>
        </w:rPr>
        <w:t>инвалидов 1 и 2 групп,</w:t>
      </w:r>
      <w:r w:rsidRPr="00FE271E">
        <w:rPr>
          <w:i w:val="0"/>
          <w:sz w:val="28"/>
          <w:szCs w:val="28"/>
        </w:rPr>
        <w:t xml:space="preserve"> </w:t>
      </w:r>
    </w:p>
    <w:p w:rsidR="00FE271E" w:rsidRPr="00FE271E" w:rsidRDefault="00FE271E" w:rsidP="00FE271E">
      <w:pPr>
        <w:shd w:val="clear" w:color="auto" w:fill="FFFFFF"/>
        <w:tabs>
          <w:tab w:val="left" w:pos="890"/>
        </w:tabs>
        <w:spacing w:line="319" w:lineRule="exact"/>
        <w:ind w:left="10" w:right="24" w:firstLine="581"/>
        <w:jc w:val="both"/>
        <w:rPr>
          <w:i w:val="0"/>
          <w:sz w:val="28"/>
          <w:szCs w:val="28"/>
        </w:rPr>
      </w:pPr>
      <w:r w:rsidRPr="00FE271E">
        <w:rPr>
          <w:i w:val="0"/>
          <w:sz w:val="28"/>
          <w:szCs w:val="28"/>
        </w:rPr>
        <w:t xml:space="preserve"> -ветеранов и инвалидов Великой Отечественной войны, а также ветеранов и инвалидов боевых действий, </w:t>
      </w:r>
    </w:p>
    <w:p w:rsidR="00FE271E" w:rsidRPr="00FE271E" w:rsidRDefault="00FE271E" w:rsidP="00FE271E">
      <w:pPr>
        <w:shd w:val="clear" w:color="auto" w:fill="FFFFFF"/>
        <w:tabs>
          <w:tab w:val="left" w:pos="890"/>
        </w:tabs>
        <w:spacing w:line="319" w:lineRule="exact"/>
        <w:ind w:left="10" w:right="24" w:firstLine="581"/>
        <w:jc w:val="both"/>
        <w:rPr>
          <w:i w:val="0"/>
          <w:sz w:val="28"/>
          <w:szCs w:val="28"/>
        </w:rPr>
      </w:pPr>
      <w:r w:rsidRPr="00FE271E">
        <w:rPr>
          <w:i w:val="0"/>
          <w:sz w:val="28"/>
          <w:szCs w:val="28"/>
        </w:rPr>
        <w:t xml:space="preserve">-физических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</w:t>
      </w:r>
      <w:r w:rsidRPr="00FE271E">
        <w:rPr>
          <w:i w:val="0"/>
          <w:sz w:val="28"/>
          <w:szCs w:val="28"/>
        </w:rPr>
        <w:lastRenderedPageBreak/>
        <w:t xml:space="preserve">АЭС» (в редакции Закона </w:t>
      </w:r>
      <w:r w:rsidRPr="00FE271E">
        <w:rPr>
          <w:i w:val="0"/>
          <w:spacing w:val="-1"/>
          <w:sz w:val="28"/>
          <w:szCs w:val="28"/>
        </w:rPr>
        <w:t xml:space="preserve">Российской Федерации от 18 июня 1992 года № 3061-1), в соответствии с Федеральным законом от 26 ноября 1998 года № 175-ФЗ «О социальной </w:t>
      </w:r>
      <w:r w:rsidRPr="00FE271E">
        <w:rPr>
          <w:i w:val="0"/>
          <w:sz w:val="28"/>
          <w:szCs w:val="28"/>
        </w:rPr>
        <w:t xml:space="preserve">защите граждан Российской Федерации, подвергшихся воздействию радиации вследствие аварии в 1957 году на производственном </w:t>
      </w:r>
      <w:r w:rsidRPr="00FE271E">
        <w:rPr>
          <w:i w:val="0"/>
          <w:spacing w:val="-1"/>
          <w:sz w:val="28"/>
          <w:szCs w:val="28"/>
        </w:rPr>
        <w:t xml:space="preserve">объединении «Маяк» и сбросов радиоактивных отходов в реку Теча» и в соответствии с Федеральным законом от 10 января 2002 года № 2-ФЗ «О </w:t>
      </w:r>
      <w:r w:rsidRPr="00FE271E">
        <w:rPr>
          <w:i w:val="0"/>
          <w:sz w:val="28"/>
          <w:szCs w:val="28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</w:p>
    <w:p w:rsidR="00FE271E" w:rsidRPr="00FE271E" w:rsidRDefault="00FE271E" w:rsidP="00FE271E">
      <w:pPr>
        <w:shd w:val="clear" w:color="auto" w:fill="FFFFFF"/>
        <w:tabs>
          <w:tab w:val="left" w:pos="890"/>
        </w:tabs>
        <w:spacing w:line="319" w:lineRule="exact"/>
        <w:ind w:left="10" w:right="24" w:firstLine="581"/>
        <w:jc w:val="both"/>
        <w:rPr>
          <w:i w:val="0"/>
          <w:sz w:val="28"/>
          <w:szCs w:val="28"/>
        </w:rPr>
      </w:pPr>
      <w:r w:rsidRPr="00FE271E">
        <w:rPr>
          <w:i w:val="0"/>
          <w:sz w:val="28"/>
          <w:szCs w:val="28"/>
        </w:rPr>
        <w:t xml:space="preserve">- </w:t>
      </w:r>
      <w:r w:rsidRPr="00FE271E">
        <w:rPr>
          <w:i w:val="0"/>
          <w:spacing w:val="-1"/>
          <w:sz w:val="28"/>
          <w:szCs w:val="28"/>
        </w:rPr>
        <w:t xml:space="preserve">несовершеннолетних детей-сирот и детей, оставшихся без попечения </w:t>
      </w:r>
      <w:r w:rsidRPr="00FE271E">
        <w:rPr>
          <w:i w:val="0"/>
          <w:sz w:val="28"/>
          <w:szCs w:val="28"/>
        </w:rPr>
        <w:t xml:space="preserve">родителей, в отношении имущества, перешедшего в их собственность в порядке наследования, </w:t>
      </w:r>
    </w:p>
    <w:p w:rsidR="00FE271E" w:rsidRPr="00FE271E" w:rsidRDefault="00FE271E" w:rsidP="00FE271E">
      <w:pPr>
        <w:shd w:val="clear" w:color="auto" w:fill="FFFFFF"/>
        <w:tabs>
          <w:tab w:val="left" w:pos="890"/>
        </w:tabs>
        <w:spacing w:line="319" w:lineRule="exact"/>
        <w:ind w:left="10" w:right="24" w:firstLine="581"/>
        <w:jc w:val="both"/>
        <w:rPr>
          <w:i w:val="0"/>
          <w:sz w:val="28"/>
          <w:szCs w:val="28"/>
        </w:rPr>
      </w:pPr>
      <w:r w:rsidRPr="00FE271E">
        <w:rPr>
          <w:i w:val="0"/>
          <w:sz w:val="28"/>
          <w:szCs w:val="28"/>
        </w:rPr>
        <w:t>-</w:t>
      </w:r>
      <w:r w:rsidRPr="00FE271E">
        <w:rPr>
          <w:i w:val="0"/>
          <w:spacing w:val="-1"/>
          <w:sz w:val="28"/>
          <w:szCs w:val="28"/>
        </w:rPr>
        <w:t>инвалидов с детства,</w:t>
      </w:r>
      <w:r w:rsidRPr="00FE271E">
        <w:rPr>
          <w:i w:val="0"/>
          <w:sz w:val="28"/>
          <w:szCs w:val="28"/>
        </w:rPr>
        <w:t xml:space="preserve"> </w:t>
      </w:r>
    </w:p>
    <w:p w:rsidR="00FE271E" w:rsidRPr="00EA27DA" w:rsidRDefault="00FE271E" w:rsidP="00FE271E">
      <w:pPr>
        <w:shd w:val="clear" w:color="auto" w:fill="FFFFFF"/>
        <w:tabs>
          <w:tab w:val="left" w:pos="890"/>
        </w:tabs>
        <w:spacing w:line="319" w:lineRule="exact"/>
        <w:ind w:left="10" w:right="24" w:firstLine="581"/>
        <w:jc w:val="both"/>
        <w:rPr>
          <w:i w:val="0"/>
          <w:spacing w:val="-2"/>
          <w:sz w:val="28"/>
          <w:szCs w:val="28"/>
        </w:rPr>
      </w:pPr>
      <w:r w:rsidRPr="00FE271E">
        <w:rPr>
          <w:i w:val="0"/>
          <w:sz w:val="28"/>
          <w:szCs w:val="28"/>
        </w:rPr>
        <w:t>-</w:t>
      </w:r>
      <w:r w:rsidR="00EA27DA" w:rsidRPr="00EA27DA">
        <w:rPr>
          <w:szCs w:val="28"/>
        </w:rPr>
        <w:t xml:space="preserve"> </w:t>
      </w:r>
      <w:r w:rsidR="00EA27DA" w:rsidRPr="00EA27DA">
        <w:rPr>
          <w:i w:val="0"/>
          <w:sz w:val="28"/>
          <w:szCs w:val="28"/>
        </w:rPr>
        <w:t xml:space="preserve">Граждан Российской Федерации, проживающих  на территории Ростовской области в течение не менее чем 5 лет, имеющих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при условии воспитания этих детей не менее 3-лет в отношении земельных участков, предоставленных для индивидуального жилищного строительства или ведения личного подсобного хозяйства, в соответствие </w:t>
      </w:r>
      <w:r w:rsidR="00EA27DA" w:rsidRPr="00EA27DA">
        <w:rPr>
          <w:rFonts w:eastAsia="Calibri"/>
          <w:i w:val="0"/>
          <w:sz w:val="28"/>
          <w:szCs w:val="28"/>
          <w:lang w:eastAsia="en-US"/>
        </w:rPr>
        <w:t>со статьями  8.2, 8.3</w:t>
      </w:r>
      <w:r w:rsidR="00EA27DA" w:rsidRPr="00EA27DA">
        <w:rPr>
          <w:i w:val="0"/>
          <w:sz w:val="28"/>
          <w:szCs w:val="28"/>
        </w:rPr>
        <w:t xml:space="preserve"> Областного Закона Ростовской области от 22.07.2003г. №19-ЗС «О регулировании земельных отношений в Ростовской области</w:t>
      </w:r>
      <w:r w:rsidRPr="00EA27DA">
        <w:rPr>
          <w:i w:val="0"/>
          <w:sz w:val="28"/>
          <w:szCs w:val="28"/>
        </w:rPr>
        <w:t>».</w:t>
      </w:r>
    </w:p>
    <w:p w:rsidR="009944B5" w:rsidRPr="009944B5" w:rsidRDefault="00FE271E" w:rsidP="00FE271E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</w:t>
      </w:r>
      <w:r w:rsidR="009944B5" w:rsidRPr="009944B5">
        <w:rPr>
          <w:i w:val="0"/>
          <w:sz w:val="28"/>
          <w:szCs w:val="28"/>
        </w:rPr>
        <w:t xml:space="preserve">Объем налоговых и неналоговых доходов бюджета </w:t>
      </w:r>
      <w:r w:rsidR="009944B5">
        <w:rPr>
          <w:i w:val="0"/>
          <w:sz w:val="28"/>
          <w:szCs w:val="28"/>
        </w:rPr>
        <w:t>Самбекс</w:t>
      </w:r>
      <w:r w:rsidR="007E5A5D">
        <w:rPr>
          <w:i w:val="0"/>
          <w:sz w:val="28"/>
          <w:szCs w:val="28"/>
        </w:rPr>
        <w:t>кого сельского поселения за 2022</w:t>
      </w:r>
      <w:r w:rsidR="009944B5">
        <w:rPr>
          <w:i w:val="0"/>
          <w:sz w:val="28"/>
          <w:szCs w:val="28"/>
        </w:rPr>
        <w:t xml:space="preserve"> год</w:t>
      </w:r>
      <w:r w:rsidR="009944B5" w:rsidRPr="009944B5">
        <w:rPr>
          <w:i w:val="0"/>
          <w:sz w:val="28"/>
          <w:szCs w:val="28"/>
        </w:rPr>
        <w:t xml:space="preserve"> составил </w:t>
      </w:r>
      <w:r w:rsidR="007E5A5D">
        <w:rPr>
          <w:i w:val="0"/>
          <w:sz w:val="28"/>
          <w:szCs w:val="28"/>
        </w:rPr>
        <w:t>11395,6</w:t>
      </w:r>
      <w:r w:rsidR="009944B5" w:rsidRPr="009944B5">
        <w:rPr>
          <w:i w:val="0"/>
          <w:sz w:val="28"/>
          <w:szCs w:val="28"/>
        </w:rPr>
        <w:t xml:space="preserve"> тыс. рублей, из них земельный налог – </w:t>
      </w:r>
      <w:r w:rsidR="007E5A5D">
        <w:rPr>
          <w:i w:val="0"/>
          <w:sz w:val="28"/>
          <w:szCs w:val="28"/>
        </w:rPr>
        <w:t>7619,0</w:t>
      </w:r>
      <w:r w:rsidR="009944B5">
        <w:rPr>
          <w:i w:val="0"/>
          <w:sz w:val="28"/>
          <w:szCs w:val="28"/>
        </w:rPr>
        <w:t xml:space="preserve"> </w:t>
      </w:r>
      <w:r w:rsidR="009944B5" w:rsidRPr="009944B5">
        <w:rPr>
          <w:i w:val="0"/>
          <w:sz w:val="28"/>
          <w:szCs w:val="28"/>
        </w:rPr>
        <w:t>тыс. рублей.</w:t>
      </w:r>
    </w:p>
    <w:p w:rsidR="009944B5" w:rsidRPr="009944B5" w:rsidRDefault="00EA27DA" w:rsidP="009944B5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Объем налоговых расходов за 2022</w:t>
      </w:r>
      <w:r w:rsidR="009944B5" w:rsidRPr="009944B5">
        <w:rPr>
          <w:i w:val="0"/>
          <w:sz w:val="28"/>
          <w:szCs w:val="28"/>
        </w:rPr>
        <w:t xml:space="preserve"> </w:t>
      </w:r>
      <w:r w:rsidR="009944B5">
        <w:rPr>
          <w:i w:val="0"/>
          <w:sz w:val="28"/>
          <w:szCs w:val="28"/>
        </w:rPr>
        <w:t>год</w:t>
      </w:r>
      <w:r w:rsidR="009944B5" w:rsidRPr="009944B5">
        <w:rPr>
          <w:i w:val="0"/>
          <w:sz w:val="28"/>
          <w:szCs w:val="28"/>
        </w:rPr>
        <w:t xml:space="preserve"> по данным МИФНС России № 1</w:t>
      </w:r>
      <w:r w:rsidR="009944B5">
        <w:rPr>
          <w:i w:val="0"/>
          <w:sz w:val="28"/>
          <w:szCs w:val="28"/>
        </w:rPr>
        <w:t xml:space="preserve"> </w:t>
      </w:r>
      <w:r w:rsidR="009944B5" w:rsidRPr="009944B5">
        <w:rPr>
          <w:i w:val="0"/>
          <w:sz w:val="28"/>
          <w:szCs w:val="28"/>
        </w:rPr>
        <w:t xml:space="preserve">по Ростовской области составил </w:t>
      </w:r>
      <w:r w:rsidR="00451F38">
        <w:rPr>
          <w:i w:val="0"/>
          <w:sz w:val="28"/>
          <w:szCs w:val="28"/>
        </w:rPr>
        <w:t>11</w:t>
      </w:r>
      <w:r w:rsidR="009944B5" w:rsidRPr="009944B5">
        <w:rPr>
          <w:i w:val="0"/>
          <w:sz w:val="28"/>
          <w:szCs w:val="28"/>
        </w:rPr>
        <w:t>,0 тыс.</w:t>
      </w:r>
      <w:r>
        <w:rPr>
          <w:i w:val="0"/>
          <w:sz w:val="28"/>
          <w:szCs w:val="28"/>
        </w:rPr>
        <w:t xml:space="preserve"> рублей</w:t>
      </w:r>
      <w:r w:rsidR="007E5A5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(в 2021 году – 11</w:t>
      </w:r>
      <w:r w:rsidR="00B84A0D">
        <w:rPr>
          <w:i w:val="0"/>
          <w:sz w:val="28"/>
          <w:szCs w:val="28"/>
        </w:rPr>
        <w:t>,0 тыс. рублей</w:t>
      </w:r>
      <w:r w:rsidR="009944B5" w:rsidRPr="009944B5">
        <w:rPr>
          <w:i w:val="0"/>
          <w:sz w:val="28"/>
          <w:szCs w:val="28"/>
        </w:rPr>
        <w:t xml:space="preserve">). Их доля в объеме налоговых и неналоговых доходов бюджета </w:t>
      </w:r>
      <w:r w:rsidR="00B84A0D">
        <w:rPr>
          <w:i w:val="0"/>
          <w:sz w:val="28"/>
          <w:szCs w:val="28"/>
        </w:rPr>
        <w:t>Самбекского</w:t>
      </w:r>
      <w:r w:rsidR="009944B5" w:rsidRPr="009944B5">
        <w:rPr>
          <w:i w:val="0"/>
          <w:sz w:val="28"/>
          <w:szCs w:val="28"/>
        </w:rPr>
        <w:t xml:space="preserve"> сельско</w:t>
      </w:r>
      <w:r w:rsidR="00EF6BD2">
        <w:rPr>
          <w:i w:val="0"/>
          <w:sz w:val="28"/>
          <w:szCs w:val="28"/>
        </w:rPr>
        <w:t>го поселения в отчетном году со</w:t>
      </w:r>
      <w:r w:rsidR="00B84A0D">
        <w:rPr>
          <w:i w:val="0"/>
          <w:sz w:val="28"/>
          <w:szCs w:val="28"/>
        </w:rPr>
        <w:t xml:space="preserve">ставляет - </w:t>
      </w:r>
      <w:r w:rsidR="009944B5" w:rsidRPr="009944B5">
        <w:rPr>
          <w:i w:val="0"/>
          <w:sz w:val="28"/>
          <w:szCs w:val="28"/>
        </w:rPr>
        <w:t xml:space="preserve"> 0,</w:t>
      </w:r>
      <w:r w:rsidR="007E5A5D">
        <w:rPr>
          <w:i w:val="0"/>
          <w:sz w:val="28"/>
          <w:szCs w:val="28"/>
        </w:rPr>
        <w:t>09</w:t>
      </w:r>
      <w:r w:rsidR="009944B5" w:rsidRPr="009944B5">
        <w:rPr>
          <w:i w:val="0"/>
          <w:sz w:val="28"/>
          <w:szCs w:val="28"/>
        </w:rPr>
        <w:t xml:space="preserve"> %.</w:t>
      </w:r>
    </w:p>
    <w:p w:rsidR="00B32AC5" w:rsidRPr="00B32AC5" w:rsidRDefault="00B32AC5" w:rsidP="00B32AC5">
      <w:pPr>
        <w:ind w:firstLine="708"/>
        <w:jc w:val="both"/>
        <w:rPr>
          <w:i w:val="0"/>
          <w:sz w:val="28"/>
          <w:szCs w:val="28"/>
        </w:rPr>
      </w:pPr>
      <w:r w:rsidRPr="00B32AC5">
        <w:rPr>
          <w:i w:val="0"/>
          <w:sz w:val="28"/>
          <w:szCs w:val="28"/>
        </w:rPr>
        <w:t>Информация о структуре н</w:t>
      </w:r>
      <w:r w:rsidR="00EA27DA">
        <w:rPr>
          <w:i w:val="0"/>
          <w:sz w:val="28"/>
          <w:szCs w:val="28"/>
        </w:rPr>
        <w:t>алоговых расходов за период 2021-2022</w:t>
      </w:r>
      <w:r w:rsidRPr="00B32AC5">
        <w:rPr>
          <w:i w:val="0"/>
          <w:sz w:val="28"/>
          <w:szCs w:val="28"/>
        </w:rPr>
        <w:t xml:space="preserve"> годов представлена в таблице 1.</w:t>
      </w:r>
    </w:p>
    <w:p w:rsidR="00B32AC5" w:rsidRPr="00B32AC5" w:rsidRDefault="00B32AC5" w:rsidP="00B32AC5">
      <w:pPr>
        <w:jc w:val="right"/>
        <w:rPr>
          <w:i w:val="0"/>
          <w:sz w:val="28"/>
          <w:szCs w:val="28"/>
        </w:rPr>
      </w:pPr>
      <w:bookmarkStart w:id="1" w:name="_Hlk45011227"/>
      <w:r w:rsidRPr="00B32AC5">
        <w:rPr>
          <w:i w:val="0"/>
          <w:sz w:val="28"/>
          <w:szCs w:val="28"/>
        </w:rPr>
        <w:t>Таблица 1</w:t>
      </w:r>
    </w:p>
    <w:bookmarkEnd w:id="1"/>
    <w:p w:rsidR="00B32AC5" w:rsidRDefault="00B32AC5" w:rsidP="00B32AC5">
      <w:pPr>
        <w:ind w:firstLine="1134"/>
        <w:jc w:val="both"/>
        <w:rPr>
          <w:i w:val="0"/>
          <w:sz w:val="28"/>
          <w:szCs w:val="28"/>
        </w:rPr>
      </w:pPr>
      <w:r w:rsidRPr="00B32AC5">
        <w:rPr>
          <w:i w:val="0"/>
          <w:sz w:val="28"/>
          <w:szCs w:val="28"/>
        </w:rPr>
        <w:t>Структура н</w:t>
      </w:r>
      <w:r w:rsidR="004315CB">
        <w:rPr>
          <w:i w:val="0"/>
          <w:sz w:val="28"/>
          <w:szCs w:val="28"/>
        </w:rPr>
        <w:t>алоговых расходов за период 2021-2022</w:t>
      </w:r>
      <w:r w:rsidRPr="00B32AC5">
        <w:rPr>
          <w:i w:val="0"/>
          <w:sz w:val="28"/>
          <w:szCs w:val="28"/>
        </w:rPr>
        <w:t xml:space="preserve"> годов</w:t>
      </w:r>
    </w:p>
    <w:p w:rsidR="00B32AC5" w:rsidRPr="00B32AC5" w:rsidRDefault="00B32AC5" w:rsidP="00B32AC5">
      <w:pPr>
        <w:ind w:firstLine="1134"/>
        <w:jc w:val="both"/>
        <w:rPr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1"/>
        <w:gridCol w:w="1053"/>
        <w:gridCol w:w="787"/>
        <w:gridCol w:w="1104"/>
        <w:gridCol w:w="930"/>
      </w:tblGrid>
      <w:tr w:rsidR="00B32AC5" w:rsidRPr="00B32AC5" w:rsidTr="005F6C69">
        <w:trPr>
          <w:trHeight w:val="405"/>
        </w:trPr>
        <w:tc>
          <w:tcPr>
            <w:tcW w:w="5471" w:type="dxa"/>
            <w:vMerge w:val="restart"/>
            <w:shd w:val="clear" w:color="auto" w:fill="auto"/>
          </w:tcPr>
          <w:p w:rsidR="00B32AC5" w:rsidRPr="00B32AC5" w:rsidRDefault="00B32AC5" w:rsidP="005F6C69">
            <w:pPr>
              <w:ind w:firstLine="1134"/>
              <w:jc w:val="both"/>
              <w:rPr>
                <w:i w:val="0"/>
                <w:sz w:val="28"/>
                <w:szCs w:val="28"/>
              </w:rPr>
            </w:pPr>
            <w:r w:rsidRPr="00B32AC5">
              <w:rPr>
                <w:i w:val="0"/>
                <w:sz w:val="28"/>
                <w:szCs w:val="28"/>
              </w:rPr>
              <w:t>Наименование показателей</w:t>
            </w:r>
          </w:p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32AC5" w:rsidRPr="00B32AC5" w:rsidRDefault="000E1AD2" w:rsidP="005F6C6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2021</w:t>
            </w:r>
            <w:r w:rsidR="00B32AC5" w:rsidRPr="00B32AC5">
              <w:rPr>
                <w:i w:val="0"/>
                <w:sz w:val="28"/>
                <w:szCs w:val="28"/>
              </w:rPr>
              <w:t xml:space="preserve"> год</w:t>
            </w:r>
          </w:p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B32AC5" w:rsidRPr="00B32AC5" w:rsidRDefault="000E1AD2" w:rsidP="005F6C6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2022</w:t>
            </w:r>
            <w:r w:rsidR="00B32AC5" w:rsidRPr="00B32AC5">
              <w:rPr>
                <w:i w:val="0"/>
                <w:sz w:val="28"/>
                <w:szCs w:val="28"/>
              </w:rPr>
              <w:t xml:space="preserve"> год</w:t>
            </w:r>
          </w:p>
        </w:tc>
      </w:tr>
      <w:tr w:rsidR="00B32AC5" w:rsidRPr="00B32AC5" w:rsidTr="005F6C69">
        <w:trPr>
          <w:trHeight w:val="799"/>
        </w:trPr>
        <w:tc>
          <w:tcPr>
            <w:tcW w:w="5471" w:type="dxa"/>
            <w:vMerge/>
            <w:shd w:val="clear" w:color="auto" w:fill="auto"/>
          </w:tcPr>
          <w:p w:rsidR="00B32AC5" w:rsidRPr="00B32AC5" w:rsidRDefault="00B32AC5" w:rsidP="005F6C69">
            <w:pPr>
              <w:ind w:firstLine="1134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  <w:r w:rsidRPr="00B32AC5">
              <w:rPr>
                <w:i w:val="0"/>
                <w:sz w:val="28"/>
                <w:szCs w:val="28"/>
              </w:rPr>
              <w:t>тыс. рублей</w:t>
            </w:r>
          </w:p>
        </w:tc>
        <w:tc>
          <w:tcPr>
            <w:tcW w:w="787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  <w:r w:rsidRPr="00B32AC5">
              <w:rPr>
                <w:i w:val="0"/>
                <w:sz w:val="28"/>
                <w:szCs w:val="28"/>
              </w:rPr>
              <w:t>%</w:t>
            </w:r>
          </w:p>
        </w:tc>
        <w:tc>
          <w:tcPr>
            <w:tcW w:w="1104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  <w:r w:rsidRPr="00B32AC5">
              <w:rPr>
                <w:i w:val="0"/>
                <w:sz w:val="28"/>
                <w:szCs w:val="28"/>
              </w:rPr>
              <w:t>тыс. рублей</w:t>
            </w:r>
          </w:p>
        </w:tc>
        <w:tc>
          <w:tcPr>
            <w:tcW w:w="930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  <w:r w:rsidRPr="00B32AC5">
              <w:rPr>
                <w:i w:val="0"/>
                <w:sz w:val="28"/>
                <w:szCs w:val="28"/>
              </w:rPr>
              <w:t>%</w:t>
            </w:r>
          </w:p>
        </w:tc>
      </w:tr>
      <w:tr w:rsidR="00B32AC5" w:rsidRPr="00B32AC5" w:rsidTr="005F6C69">
        <w:tc>
          <w:tcPr>
            <w:tcW w:w="5471" w:type="dxa"/>
            <w:shd w:val="clear" w:color="auto" w:fill="auto"/>
          </w:tcPr>
          <w:p w:rsidR="00B32AC5" w:rsidRPr="00B32AC5" w:rsidRDefault="00CF1FE9" w:rsidP="005F6C6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</w:t>
            </w:r>
            <w:r w:rsidR="00B32AC5" w:rsidRPr="00B32AC5">
              <w:rPr>
                <w:i w:val="0"/>
                <w:sz w:val="28"/>
                <w:szCs w:val="28"/>
              </w:rPr>
              <w:t>алоговые льготы</w:t>
            </w:r>
            <w:r>
              <w:rPr>
                <w:i w:val="0"/>
                <w:sz w:val="28"/>
                <w:szCs w:val="28"/>
              </w:rPr>
              <w:t xml:space="preserve">, предоставленные </w:t>
            </w:r>
            <w:r w:rsidR="00B32AC5" w:rsidRPr="00B32AC5">
              <w:rPr>
                <w:i w:val="0"/>
                <w:sz w:val="28"/>
                <w:szCs w:val="28"/>
              </w:rPr>
              <w:t xml:space="preserve"> решением Собрания депутатов </w:t>
            </w:r>
            <w:r>
              <w:rPr>
                <w:i w:val="0"/>
                <w:sz w:val="28"/>
                <w:szCs w:val="28"/>
              </w:rPr>
              <w:t>Самбекского</w:t>
            </w:r>
            <w:r w:rsidR="00B32AC5" w:rsidRPr="00B32AC5">
              <w:rPr>
                <w:i w:val="0"/>
                <w:sz w:val="28"/>
                <w:szCs w:val="28"/>
              </w:rPr>
              <w:t xml:space="preserve"> сельского поселения от </w:t>
            </w:r>
            <w:r>
              <w:rPr>
                <w:i w:val="0"/>
                <w:sz w:val="28"/>
                <w:szCs w:val="28"/>
              </w:rPr>
              <w:t>08</w:t>
            </w:r>
            <w:r w:rsidR="00B32AC5" w:rsidRPr="00B32AC5">
              <w:rPr>
                <w:i w:val="0"/>
                <w:sz w:val="28"/>
                <w:szCs w:val="28"/>
              </w:rPr>
              <w:t>.11.201</w:t>
            </w:r>
            <w:r>
              <w:rPr>
                <w:i w:val="0"/>
                <w:sz w:val="28"/>
                <w:szCs w:val="28"/>
              </w:rPr>
              <w:t>4</w:t>
            </w:r>
            <w:r w:rsidR="00B32AC5" w:rsidRPr="00B32AC5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 xml:space="preserve"> 66</w:t>
            </w:r>
            <w:r w:rsidR="00B32AC5" w:rsidRPr="00B32AC5">
              <w:rPr>
                <w:i w:val="0"/>
                <w:sz w:val="28"/>
                <w:szCs w:val="28"/>
              </w:rPr>
              <w:t>,всего</w:t>
            </w:r>
          </w:p>
        </w:tc>
        <w:tc>
          <w:tcPr>
            <w:tcW w:w="1053" w:type="dxa"/>
            <w:shd w:val="clear" w:color="auto" w:fill="auto"/>
          </w:tcPr>
          <w:p w:rsidR="00B32AC5" w:rsidRPr="00B32AC5" w:rsidRDefault="000E1AD2" w:rsidP="005F6C6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</w:t>
            </w:r>
            <w:r w:rsidR="00B32AC5" w:rsidRPr="00B32AC5">
              <w:rPr>
                <w:i w:val="0"/>
                <w:sz w:val="28"/>
                <w:szCs w:val="28"/>
              </w:rPr>
              <w:t>,0</w:t>
            </w:r>
          </w:p>
        </w:tc>
        <w:tc>
          <w:tcPr>
            <w:tcW w:w="787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  <w:r w:rsidRPr="00B32AC5">
              <w:rPr>
                <w:i w:val="0"/>
                <w:sz w:val="28"/>
                <w:szCs w:val="28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B32AC5" w:rsidRPr="00B32AC5" w:rsidRDefault="00451F38" w:rsidP="005F6C6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</w:t>
            </w:r>
            <w:r w:rsidR="00B32AC5" w:rsidRPr="00B32AC5">
              <w:rPr>
                <w:i w:val="0"/>
                <w:sz w:val="28"/>
                <w:szCs w:val="28"/>
              </w:rPr>
              <w:t>,0</w:t>
            </w:r>
          </w:p>
        </w:tc>
        <w:tc>
          <w:tcPr>
            <w:tcW w:w="930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  <w:r w:rsidRPr="00B32AC5">
              <w:rPr>
                <w:i w:val="0"/>
                <w:sz w:val="28"/>
                <w:szCs w:val="28"/>
              </w:rPr>
              <w:t>100</w:t>
            </w:r>
          </w:p>
        </w:tc>
      </w:tr>
      <w:tr w:rsidR="00B32AC5" w:rsidRPr="00B32AC5" w:rsidTr="005F6C69">
        <w:tc>
          <w:tcPr>
            <w:tcW w:w="5471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  <w:r w:rsidRPr="00B32AC5">
              <w:rPr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053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</w:p>
        </w:tc>
      </w:tr>
      <w:tr w:rsidR="00B32AC5" w:rsidRPr="00B32AC5" w:rsidTr="005F6C69">
        <w:tc>
          <w:tcPr>
            <w:tcW w:w="5471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  <w:r w:rsidRPr="00B32AC5">
              <w:rPr>
                <w:i w:val="0"/>
                <w:sz w:val="28"/>
                <w:szCs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053" w:type="dxa"/>
            <w:shd w:val="clear" w:color="auto" w:fill="auto"/>
          </w:tcPr>
          <w:p w:rsidR="00B32AC5" w:rsidRPr="00B32AC5" w:rsidRDefault="000E1AD2" w:rsidP="005F6C6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</w:t>
            </w:r>
            <w:r w:rsidR="00B32AC5" w:rsidRPr="00B32AC5">
              <w:rPr>
                <w:i w:val="0"/>
                <w:sz w:val="28"/>
                <w:szCs w:val="28"/>
              </w:rPr>
              <w:t>,0</w:t>
            </w:r>
          </w:p>
        </w:tc>
        <w:tc>
          <w:tcPr>
            <w:tcW w:w="787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  <w:r w:rsidRPr="00B32AC5">
              <w:rPr>
                <w:i w:val="0"/>
                <w:sz w:val="28"/>
                <w:szCs w:val="28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B32AC5" w:rsidRPr="00B32AC5" w:rsidRDefault="00451F38" w:rsidP="005F6C6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</w:t>
            </w:r>
            <w:r w:rsidR="00B32AC5" w:rsidRPr="00B32AC5">
              <w:rPr>
                <w:i w:val="0"/>
                <w:sz w:val="28"/>
                <w:szCs w:val="28"/>
              </w:rPr>
              <w:t>,0</w:t>
            </w:r>
          </w:p>
        </w:tc>
        <w:tc>
          <w:tcPr>
            <w:tcW w:w="930" w:type="dxa"/>
            <w:shd w:val="clear" w:color="auto" w:fill="auto"/>
          </w:tcPr>
          <w:p w:rsidR="00B32AC5" w:rsidRPr="00B32AC5" w:rsidRDefault="00B32AC5" w:rsidP="005F6C69">
            <w:pPr>
              <w:jc w:val="both"/>
              <w:rPr>
                <w:i w:val="0"/>
                <w:sz w:val="28"/>
                <w:szCs w:val="28"/>
              </w:rPr>
            </w:pPr>
            <w:r w:rsidRPr="00B32AC5">
              <w:rPr>
                <w:i w:val="0"/>
                <w:sz w:val="28"/>
                <w:szCs w:val="28"/>
              </w:rPr>
              <w:t>100</w:t>
            </w:r>
          </w:p>
        </w:tc>
      </w:tr>
    </w:tbl>
    <w:p w:rsidR="003D2E32" w:rsidRPr="003D2E32" w:rsidRDefault="003D2E32" w:rsidP="003D2E32">
      <w:pPr>
        <w:ind w:firstLine="993"/>
        <w:jc w:val="both"/>
        <w:rPr>
          <w:i w:val="0"/>
          <w:sz w:val="28"/>
          <w:szCs w:val="28"/>
        </w:rPr>
      </w:pPr>
      <w:r w:rsidRPr="003D2E32">
        <w:rPr>
          <w:i w:val="0"/>
          <w:sz w:val="28"/>
          <w:szCs w:val="28"/>
        </w:rPr>
        <w:t>Налоговые льготы по земельному налогу, предоставленные в виде</w:t>
      </w:r>
    </w:p>
    <w:p w:rsidR="00AB1E9C" w:rsidRPr="003D2E32" w:rsidRDefault="003D2E32" w:rsidP="00AB1E9C">
      <w:pPr>
        <w:jc w:val="both"/>
        <w:rPr>
          <w:i w:val="0"/>
          <w:sz w:val="28"/>
          <w:szCs w:val="28"/>
        </w:rPr>
      </w:pPr>
      <w:r w:rsidRPr="003D2E32">
        <w:rPr>
          <w:i w:val="0"/>
          <w:sz w:val="28"/>
          <w:szCs w:val="28"/>
        </w:rPr>
        <w:t xml:space="preserve">полного освобождения от уплаты налога отдельным категориям налогоплательщиков, относящимся к социально незащищенным группам населения, </w:t>
      </w:r>
      <w:r w:rsidRPr="003D2E32">
        <w:rPr>
          <w:i w:val="0"/>
          <w:sz w:val="28"/>
          <w:szCs w:val="28"/>
        </w:rPr>
        <w:lastRenderedPageBreak/>
        <w:t>не носит экономического характера и не оказывает отрицательного влияния на показатели достижения целей социально-экономической политики Самбекского сельского поселения, его эффективность определяется социальной значимостью.</w:t>
      </w:r>
    </w:p>
    <w:p w:rsidR="00AB1E9C" w:rsidRPr="001E7962" w:rsidRDefault="00AB1E9C" w:rsidP="00AB1E9C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1E7962">
        <w:rPr>
          <w:sz w:val="28"/>
          <w:szCs w:val="28"/>
        </w:rPr>
        <w:t xml:space="preserve">Учитывая, что </w:t>
      </w:r>
      <w:r w:rsidR="007710CD" w:rsidRPr="001E7962">
        <w:rPr>
          <w:sz w:val="28"/>
          <w:szCs w:val="28"/>
        </w:rPr>
        <w:t xml:space="preserve">предоставление налоговых </w:t>
      </w:r>
      <w:r w:rsidR="00470526" w:rsidRPr="001E7962">
        <w:rPr>
          <w:sz w:val="28"/>
          <w:szCs w:val="28"/>
        </w:rPr>
        <w:t>льгот</w:t>
      </w:r>
      <w:r w:rsidR="007710CD" w:rsidRPr="001E7962">
        <w:rPr>
          <w:sz w:val="28"/>
          <w:szCs w:val="28"/>
        </w:rPr>
        <w:t xml:space="preserve"> </w:t>
      </w:r>
      <w:r w:rsidRPr="001E7962">
        <w:rPr>
          <w:sz w:val="28"/>
          <w:szCs w:val="28"/>
        </w:rPr>
        <w:t>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положительная.</w:t>
      </w:r>
    </w:p>
    <w:p w:rsidR="00AB1E9C" w:rsidRPr="001E7962" w:rsidRDefault="00AB1E9C" w:rsidP="00AB1E9C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1E7962">
        <w:rPr>
          <w:sz w:val="28"/>
          <w:szCs w:val="28"/>
        </w:rPr>
        <w:t>Таким образом, налоговые льготы, предоставляемые отдельным категориям граждан в виде полного освобождения от уплаты земельного налога  признаются эффективными и сохраняются на следующий финансовый год.</w:t>
      </w:r>
      <w:r w:rsidRPr="001E7962">
        <w:rPr>
          <w:sz w:val="28"/>
          <w:szCs w:val="28"/>
        </w:rPr>
        <w:tab/>
        <w:t xml:space="preserve">  </w:t>
      </w:r>
    </w:p>
    <w:bookmarkEnd w:id="0"/>
    <w:p w:rsidR="001C6A03" w:rsidRPr="001C6A03" w:rsidRDefault="001C6A03" w:rsidP="001C6A03">
      <w:pPr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i w:val="0"/>
          <w:sz w:val="28"/>
          <w:szCs w:val="28"/>
        </w:rPr>
      </w:pPr>
      <w:r w:rsidRPr="001C6A03">
        <w:rPr>
          <w:i w:val="0"/>
          <w:sz w:val="28"/>
          <w:szCs w:val="28"/>
        </w:rPr>
        <w:t xml:space="preserve">ОЦЕНКА эффективности социальных налоговых льгот и </w:t>
      </w:r>
    </w:p>
    <w:p w:rsidR="001C6A03" w:rsidRPr="001C6A03" w:rsidRDefault="001C6A03" w:rsidP="001C6A03">
      <w:pPr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i w:val="0"/>
          <w:sz w:val="28"/>
          <w:szCs w:val="28"/>
        </w:rPr>
      </w:pPr>
      <w:r w:rsidRPr="001C6A03">
        <w:rPr>
          <w:i w:val="0"/>
          <w:sz w:val="28"/>
          <w:szCs w:val="28"/>
        </w:rPr>
        <w:t>пониженных ставок (налоговых расходов) в Самбекском сельском поселении</w:t>
      </w:r>
    </w:p>
    <w:p w:rsidR="001C6A03" w:rsidRPr="001C6A03" w:rsidRDefault="001C6A03" w:rsidP="001C6A03">
      <w:pPr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1C6A03" w:rsidRPr="001C6A03" w:rsidTr="00E21332">
        <w:tc>
          <w:tcPr>
            <w:tcW w:w="534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Выполнение критерия (да/нет)</w:t>
            </w:r>
          </w:p>
        </w:tc>
      </w:tr>
      <w:tr w:rsidR="001C6A03" w:rsidRPr="001C6A03" w:rsidTr="00E21332">
        <w:tc>
          <w:tcPr>
            <w:tcW w:w="534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Соответствие налоговых льгот и пониженных ставок (налоговых расходов) целям и задачам социально-экономической политики Самбекского сельского поселения</w:t>
            </w:r>
          </w:p>
        </w:tc>
        <w:tc>
          <w:tcPr>
            <w:tcW w:w="3190" w:type="dxa"/>
          </w:tcPr>
          <w:p w:rsidR="001C6A03" w:rsidRPr="001C6A03" w:rsidRDefault="00160EB6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да</w:t>
            </w:r>
          </w:p>
        </w:tc>
      </w:tr>
      <w:tr w:rsidR="001C6A03" w:rsidRPr="001C6A03" w:rsidTr="00E21332">
        <w:tc>
          <w:tcPr>
            <w:tcW w:w="534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1C6A03" w:rsidRPr="001C6A03" w:rsidRDefault="00160EB6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да</w:t>
            </w:r>
          </w:p>
        </w:tc>
      </w:tr>
      <w:tr w:rsidR="001C6A03" w:rsidRPr="001C6A03" w:rsidTr="00E21332">
        <w:tc>
          <w:tcPr>
            <w:tcW w:w="534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1C6A03" w:rsidRPr="001C6A03" w:rsidRDefault="00160EB6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да</w:t>
            </w:r>
          </w:p>
        </w:tc>
      </w:tr>
      <w:tr w:rsidR="001C6A03" w:rsidRPr="001C6A03" w:rsidTr="00E21332">
        <w:tc>
          <w:tcPr>
            <w:tcW w:w="534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1C6A03" w:rsidRPr="001C6A03" w:rsidRDefault="00160EB6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да</w:t>
            </w:r>
          </w:p>
        </w:tc>
      </w:tr>
      <w:tr w:rsidR="001C6A03" w:rsidRPr="001C6A03" w:rsidTr="00E21332">
        <w:tc>
          <w:tcPr>
            <w:tcW w:w="534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1C6A03" w:rsidRPr="001C6A03" w:rsidRDefault="001C6A03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i w:val="0"/>
                <w:sz w:val="28"/>
                <w:szCs w:val="28"/>
              </w:rPr>
            </w:pPr>
            <w:r w:rsidRPr="001C6A03">
              <w:rPr>
                <w:i w:val="0"/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1C6A03" w:rsidRPr="001C6A03" w:rsidRDefault="00160EB6" w:rsidP="00E2133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да</w:t>
            </w:r>
          </w:p>
        </w:tc>
      </w:tr>
    </w:tbl>
    <w:p w:rsidR="001C6A03" w:rsidRPr="001C6A03" w:rsidRDefault="001C6A03" w:rsidP="001C6A03">
      <w:pPr>
        <w:ind w:firstLine="709"/>
        <w:jc w:val="both"/>
        <w:rPr>
          <w:i w:val="0"/>
          <w:sz w:val="28"/>
          <w:szCs w:val="28"/>
          <w:lang w:eastAsia="en-US"/>
        </w:rPr>
      </w:pPr>
    </w:p>
    <w:p w:rsidR="00866D06" w:rsidRPr="001C6A03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sectPr w:rsidR="00866D06" w:rsidRPr="001C6A03" w:rsidSect="00736CE6">
      <w:footerReference w:type="default" r:id="rId11"/>
      <w:headerReference w:type="first" r:id="rId12"/>
      <w:pgSz w:w="11909" w:h="16834" w:code="9"/>
      <w:pgMar w:top="624" w:right="567" w:bottom="340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C6" w:rsidRDefault="00F206C6">
      <w:r>
        <w:separator/>
      </w:r>
    </w:p>
  </w:endnote>
  <w:endnote w:type="continuationSeparator" w:id="1">
    <w:p w:rsidR="00F206C6" w:rsidRDefault="00F2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29" w:rsidRPr="00873BE2" w:rsidRDefault="00CB09A6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0B6929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657D8E">
      <w:rPr>
        <w:i w:val="0"/>
        <w:iCs w:val="0"/>
        <w:noProof/>
      </w:rPr>
      <w:t>4</w:t>
    </w:r>
    <w:r w:rsidRPr="00873BE2">
      <w:rPr>
        <w:i w:val="0"/>
        <w:iCs w:val="0"/>
      </w:rPr>
      <w:fldChar w:fldCharType="end"/>
    </w:r>
  </w:p>
  <w:p w:rsidR="000B6929" w:rsidRDefault="000B69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C6" w:rsidRDefault="00F206C6">
      <w:r>
        <w:separator/>
      </w:r>
    </w:p>
  </w:footnote>
  <w:footnote w:type="continuationSeparator" w:id="1">
    <w:p w:rsidR="00F206C6" w:rsidRDefault="00F20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736CE6">
    <w:pPr>
      <w:pStyle w:val="ae"/>
    </w:pPr>
  </w:p>
  <w:p w:rsidR="00736CE6" w:rsidRDefault="00736CE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100F0"/>
    <w:rsid w:val="00010159"/>
    <w:rsid w:val="00015951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125"/>
    <w:rsid w:val="00077F1F"/>
    <w:rsid w:val="000801BE"/>
    <w:rsid w:val="000814B3"/>
    <w:rsid w:val="000900CA"/>
    <w:rsid w:val="00093811"/>
    <w:rsid w:val="00096F07"/>
    <w:rsid w:val="000A0EA2"/>
    <w:rsid w:val="000A4CB0"/>
    <w:rsid w:val="000A58F5"/>
    <w:rsid w:val="000B3E17"/>
    <w:rsid w:val="000B59C1"/>
    <w:rsid w:val="000B6929"/>
    <w:rsid w:val="000B6F2F"/>
    <w:rsid w:val="000C3158"/>
    <w:rsid w:val="000C74B6"/>
    <w:rsid w:val="000D12E6"/>
    <w:rsid w:val="000D1BD8"/>
    <w:rsid w:val="000D28E6"/>
    <w:rsid w:val="000D3DD1"/>
    <w:rsid w:val="000E0577"/>
    <w:rsid w:val="000E1AD2"/>
    <w:rsid w:val="000E44E0"/>
    <w:rsid w:val="000E6354"/>
    <w:rsid w:val="000F038B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4CD5"/>
    <w:rsid w:val="001554E4"/>
    <w:rsid w:val="00156225"/>
    <w:rsid w:val="00160EB6"/>
    <w:rsid w:val="00161605"/>
    <w:rsid w:val="0016419B"/>
    <w:rsid w:val="00170FD6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77BC"/>
    <w:rsid w:val="001B7D59"/>
    <w:rsid w:val="001C030A"/>
    <w:rsid w:val="001C05CD"/>
    <w:rsid w:val="001C0FE1"/>
    <w:rsid w:val="001C1C03"/>
    <w:rsid w:val="001C26BF"/>
    <w:rsid w:val="001C561B"/>
    <w:rsid w:val="001C57B9"/>
    <w:rsid w:val="001C6A03"/>
    <w:rsid w:val="001C6E49"/>
    <w:rsid w:val="001D5B9F"/>
    <w:rsid w:val="001D6492"/>
    <w:rsid w:val="001E30BA"/>
    <w:rsid w:val="001E4649"/>
    <w:rsid w:val="001E4ECF"/>
    <w:rsid w:val="001E5868"/>
    <w:rsid w:val="001E68A6"/>
    <w:rsid w:val="001E7962"/>
    <w:rsid w:val="001F13A6"/>
    <w:rsid w:val="001F190D"/>
    <w:rsid w:val="00202E53"/>
    <w:rsid w:val="00203B51"/>
    <w:rsid w:val="00204DC3"/>
    <w:rsid w:val="0020643B"/>
    <w:rsid w:val="00206952"/>
    <w:rsid w:val="00207774"/>
    <w:rsid w:val="002111B2"/>
    <w:rsid w:val="002132F6"/>
    <w:rsid w:val="00215602"/>
    <w:rsid w:val="0022286E"/>
    <w:rsid w:val="00225D18"/>
    <w:rsid w:val="00230AB7"/>
    <w:rsid w:val="0023334A"/>
    <w:rsid w:val="00237DAD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49EF"/>
    <w:rsid w:val="003453A6"/>
    <w:rsid w:val="00346AB0"/>
    <w:rsid w:val="0034707E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617C"/>
    <w:rsid w:val="00387C17"/>
    <w:rsid w:val="00392174"/>
    <w:rsid w:val="0039615B"/>
    <w:rsid w:val="00396924"/>
    <w:rsid w:val="00396D36"/>
    <w:rsid w:val="003A1F14"/>
    <w:rsid w:val="003A3660"/>
    <w:rsid w:val="003A4563"/>
    <w:rsid w:val="003B1465"/>
    <w:rsid w:val="003B2ABF"/>
    <w:rsid w:val="003B3DE1"/>
    <w:rsid w:val="003B4B6F"/>
    <w:rsid w:val="003B5591"/>
    <w:rsid w:val="003B6BD5"/>
    <w:rsid w:val="003C07FB"/>
    <w:rsid w:val="003C1422"/>
    <w:rsid w:val="003C147C"/>
    <w:rsid w:val="003C1B84"/>
    <w:rsid w:val="003C418D"/>
    <w:rsid w:val="003C5E7C"/>
    <w:rsid w:val="003D2E32"/>
    <w:rsid w:val="003D34CB"/>
    <w:rsid w:val="003D46FE"/>
    <w:rsid w:val="003D70DD"/>
    <w:rsid w:val="003D7719"/>
    <w:rsid w:val="003E1B8D"/>
    <w:rsid w:val="003E3373"/>
    <w:rsid w:val="003F7372"/>
    <w:rsid w:val="00401BF2"/>
    <w:rsid w:val="0040354D"/>
    <w:rsid w:val="004055C6"/>
    <w:rsid w:val="0040629F"/>
    <w:rsid w:val="0040718F"/>
    <w:rsid w:val="004112EA"/>
    <w:rsid w:val="00412089"/>
    <w:rsid w:val="004139B8"/>
    <w:rsid w:val="00415DAD"/>
    <w:rsid w:val="004164BF"/>
    <w:rsid w:val="0042011C"/>
    <w:rsid w:val="00430442"/>
    <w:rsid w:val="004315CB"/>
    <w:rsid w:val="0043243E"/>
    <w:rsid w:val="00432BDB"/>
    <w:rsid w:val="00436ED6"/>
    <w:rsid w:val="0044299C"/>
    <w:rsid w:val="004458DB"/>
    <w:rsid w:val="0044766C"/>
    <w:rsid w:val="004516F7"/>
    <w:rsid w:val="00451F38"/>
    <w:rsid w:val="004538C4"/>
    <w:rsid w:val="00453C3C"/>
    <w:rsid w:val="00456867"/>
    <w:rsid w:val="00456CE1"/>
    <w:rsid w:val="004570DA"/>
    <w:rsid w:val="004578C7"/>
    <w:rsid w:val="004620D0"/>
    <w:rsid w:val="004637C6"/>
    <w:rsid w:val="00470526"/>
    <w:rsid w:val="004725F8"/>
    <w:rsid w:val="00474E7A"/>
    <w:rsid w:val="004772D8"/>
    <w:rsid w:val="0048157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4902"/>
    <w:rsid w:val="004D63DF"/>
    <w:rsid w:val="004D6EC1"/>
    <w:rsid w:val="004E1FCB"/>
    <w:rsid w:val="004E3D73"/>
    <w:rsid w:val="004E42D3"/>
    <w:rsid w:val="004E562B"/>
    <w:rsid w:val="004F630A"/>
    <w:rsid w:val="005013E8"/>
    <w:rsid w:val="00501969"/>
    <w:rsid w:val="00501D9F"/>
    <w:rsid w:val="0050489C"/>
    <w:rsid w:val="005074A7"/>
    <w:rsid w:val="005206B3"/>
    <w:rsid w:val="0052145A"/>
    <w:rsid w:val="0052452D"/>
    <w:rsid w:val="00524B24"/>
    <w:rsid w:val="0053090C"/>
    <w:rsid w:val="005369E2"/>
    <w:rsid w:val="005440FC"/>
    <w:rsid w:val="00545A47"/>
    <w:rsid w:val="00551ED7"/>
    <w:rsid w:val="005544EA"/>
    <w:rsid w:val="00556DD2"/>
    <w:rsid w:val="00557B79"/>
    <w:rsid w:val="00560812"/>
    <w:rsid w:val="00563452"/>
    <w:rsid w:val="005677B0"/>
    <w:rsid w:val="00570B24"/>
    <w:rsid w:val="005816DD"/>
    <w:rsid w:val="00581F2A"/>
    <w:rsid w:val="00587639"/>
    <w:rsid w:val="00587A77"/>
    <w:rsid w:val="00591BAB"/>
    <w:rsid w:val="00593395"/>
    <w:rsid w:val="00594134"/>
    <w:rsid w:val="00594DCD"/>
    <w:rsid w:val="005A376A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F18CD"/>
    <w:rsid w:val="005F3ECE"/>
    <w:rsid w:val="005F6C69"/>
    <w:rsid w:val="006012FB"/>
    <w:rsid w:val="006024AF"/>
    <w:rsid w:val="00606ABD"/>
    <w:rsid w:val="00610595"/>
    <w:rsid w:val="0061358F"/>
    <w:rsid w:val="006153C8"/>
    <w:rsid w:val="00615F0B"/>
    <w:rsid w:val="006161B1"/>
    <w:rsid w:val="00616379"/>
    <w:rsid w:val="00625501"/>
    <w:rsid w:val="00633647"/>
    <w:rsid w:val="00634C19"/>
    <w:rsid w:val="006360DC"/>
    <w:rsid w:val="00636574"/>
    <w:rsid w:val="00642DEF"/>
    <w:rsid w:val="0065274C"/>
    <w:rsid w:val="00652AFB"/>
    <w:rsid w:val="00654CA7"/>
    <w:rsid w:val="00657032"/>
    <w:rsid w:val="00657D8E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2EA0"/>
    <w:rsid w:val="006B46F9"/>
    <w:rsid w:val="006B5B1E"/>
    <w:rsid w:val="006C181D"/>
    <w:rsid w:val="006C4667"/>
    <w:rsid w:val="006D005C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AAB"/>
    <w:rsid w:val="0072287F"/>
    <w:rsid w:val="00730038"/>
    <w:rsid w:val="0073639F"/>
    <w:rsid w:val="00736CE6"/>
    <w:rsid w:val="00740135"/>
    <w:rsid w:val="007403F2"/>
    <w:rsid w:val="00743A71"/>
    <w:rsid w:val="00745F4C"/>
    <w:rsid w:val="00746387"/>
    <w:rsid w:val="00746DCA"/>
    <w:rsid w:val="00754966"/>
    <w:rsid w:val="00762BC5"/>
    <w:rsid w:val="00765E3B"/>
    <w:rsid w:val="00766B46"/>
    <w:rsid w:val="00767AEF"/>
    <w:rsid w:val="00767D12"/>
    <w:rsid w:val="007703B1"/>
    <w:rsid w:val="007710CD"/>
    <w:rsid w:val="0077161B"/>
    <w:rsid w:val="00780494"/>
    <w:rsid w:val="00782E6E"/>
    <w:rsid w:val="007833D8"/>
    <w:rsid w:val="00784501"/>
    <w:rsid w:val="0078481A"/>
    <w:rsid w:val="00793B05"/>
    <w:rsid w:val="0079644A"/>
    <w:rsid w:val="007A4B1C"/>
    <w:rsid w:val="007B112F"/>
    <w:rsid w:val="007B25E2"/>
    <w:rsid w:val="007C05B2"/>
    <w:rsid w:val="007C76E7"/>
    <w:rsid w:val="007D59E3"/>
    <w:rsid w:val="007E50FE"/>
    <w:rsid w:val="007E5A5D"/>
    <w:rsid w:val="007E7639"/>
    <w:rsid w:val="007E7DE9"/>
    <w:rsid w:val="007F0492"/>
    <w:rsid w:val="007F1049"/>
    <w:rsid w:val="0080066E"/>
    <w:rsid w:val="0080361E"/>
    <w:rsid w:val="00803B49"/>
    <w:rsid w:val="00803FC1"/>
    <w:rsid w:val="008118D3"/>
    <w:rsid w:val="00812A05"/>
    <w:rsid w:val="00814247"/>
    <w:rsid w:val="008162BE"/>
    <w:rsid w:val="00821826"/>
    <w:rsid w:val="00821DE1"/>
    <w:rsid w:val="00822517"/>
    <w:rsid w:val="00824AE9"/>
    <w:rsid w:val="00825876"/>
    <w:rsid w:val="00827FCD"/>
    <w:rsid w:val="008321A1"/>
    <w:rsid w:val="008329B0"/>
    <w:rsid w:val="0084353F"/>
    <w:rsid w:val="008436D2"/>
    <w:rsid w:val="008444CA"/>
    <w:rsid w:val="00845E11"/>
    <w:rsid w:val="00846033"/>
    <w:rsid w:val="008465ED"/>
    <w:rsid w:val="00853392"/>
    <w:rsid w:val="00853B56"/>
    <w:rsid w:val="00854F5C"/>
    <w:rsid w:val="00856CCA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3D9E"/>
    <w:rsid w:val="008A6BFA"/>
    <w:rsid w:val="008B3E8E"/>
    <w:rsid w:val="008B63D1"/>
    <w:rsid w:val="008C0754"/>
    <w:rsid w:val="008C1781"/>
    <w:rsid w:val="008C7727"/>
    <w:rsid w:val="008C7AB8"/>
    <w:rsid w:val="008D116B"/>
    <w:rsid w:val="008D273B"/>
    <w:rsid w:val="008D6E2D"/>
    <w:rsid w:val="008E3613"/>
    <w:rsid w:val="008E4EE5"/>
    <w:rsid w:val="008F0173"/>
    <w:rsid w:val="008F227B"/>
    <w:rsid w:val="008F64B9"/>
    <w:rsid w:val="00902A3D"/>
    <w:rsid w:val="00903856"/>
    <w:rsid w:val="0090587E"/>
    <w:rsid w:val="009066DF"/>
    <w:rsid w:val="00907232"/>
    <w:rsid w:val="00912E09"/>
    <w:rsid w:val="0091673B"/>
    <w:rsid w:val="00924800"/>
    <w:rsid w:val="0092630A"/>
    <w:rsid w:val="00926384"/>
    <w:rsid w:val="00931885"/>
    <w:rsid w:val="00934912"/>
    <w:rsid w:val="00936F62"/>
    <w:rsid w:val="0093727D"/>
    <w:rsid w:val="009432E3"/>
    <w:rsid w:val="00951558"/>
    <w:rsid w:val="0095177F"/>
    <w:rsid w:val="00954742"/>
    <w:rsid w:val="00962B67"/>
    <w:rsid w:val="00967B1A"/>
    <w:rsid w:val="00970492"/>
    <w:rsid w:val="00971B91"/>
    <w:rsid w:val="00976F04"/>
    <w:rsid w:val="00980A18"/>
    <w:rsid w:val="00981015"/>
    <w:rsid w:val="009859AE"/>
    <w:rsid w:val="00985E90"/>
    <w:rsid w:val="009944B5"/>
    <w:rsid w:val="009A00AC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E47"/>
    <w:rsid w:val="009D22E9"/>
    <w:rsid w:val="009D2B1B"/>
    <w:rsid w:val="009D7771"/>
    <w:rsid w:val="009E15EE"/>
    <w:rsid w:val="009E20A2"/>
    <w:rsid w:val="009E6467"/>
    <w:rsid w:val="009F5A2C"/>
    <w:rsid w:val="009F6BFA"/>
    <w:rsid w:val="00A02BF1"/>
    <w:rsid w:val="00A05539"/>
    <w:rsid w:val="00A079DC"/>
    <w:rsid w:val="00A13BC6"/>
    <w:rsid w:val="00A141CD"/>
    <w:rsid w:val="00A148EA"/>
    <w:rsid w:val="00A1490C"/>
    <w:rsid w:val="00A14D13"/>
    <w:rsid w:val="00A15E35"/>
    <w:rsid w:val="00A20870"/>
    <w:rsid w:val="00A22A0A"/>
    <w:rsid w:val="00A26846"/>
    <w:rsid w:val="00A279D7"/>
    <w:rsid w:val="00A32D4F"/>
    <w:rsid w:val="00A36E58"/>
    <w:rsid w:val="00A376BC"/>
    <w:rsid w:val="00A37FF6"/>
    <w:rsid w:val="00A43C7D"/>
    <w:rsid w:val="00A441FC"/>
    <w:rsid w:val="00A4457F"/>
    <w:rsid w:val="00A460E5"/>
    <w:rsid w:val="00A5592F"/>
    <w:rsid w:val="00A647BE"/>
    <w:rsid w:val="00A64EBB"/>
    <w:rsid w:val="00A67122"/>
    <w:rsid w:val="00A67233"/>
    <w:rsid w:val="00A73370"/>
    <w:rsid w:val="00A82138"/>
    <w:rsid w:val="00A84E8F"/>
    <w:rsid w:val="00A9065E"/>
    <w:rsid w:val="00A92B91"/>
    <w:rsid w:val="00A94C89"/>
    <w:rsid w:val="00A974D5"/>
    <w:rsid w:val="00A97648"/>
    <w:rsid w:val="00A9773A"/>
    <w:rsid w:val="00AA0ECF"/>
    <w:rsid w:val="00AA3883"/>
    <w:rsid w:val="00AA5456"/>
    <w:rsid w:val="00AB1E9C"/>
    <w:rsid w:val="00AB3ADF"/>
    <w:rsid w:val="00AB3BFA"/>
    <w:rsid w:val="00AC11F2"/>
    <w:rsid w:val="00AC425F"/>
    <w:rsid w:val="00AC4E66"/>
    <w:rsid w:val="00AC6FA4"/>
    <w:rsid w:val="00AC73ED"/>
    <w:rsid w:val="00AD09CB"/>
    <w:rsid w:val="00AD2533"/>
    <w:rsid w:val="00AD774E"/>
    <w:rsid w:val="00AE25FF"/>
    <w:rsid w:val="00AE290A"/>
    <w:rsid w:val="00AE3193"/>
    <w:rsid w:val="00AE3DFB"/>
    <w:rsid w:val="00AF079C"/>
    <w:rsid w:val="00AF0DFC"/>
    <w:rsid w:val="00AF353C"/>
    <w:rsid w:val="00AF5535"/>
    <w:rsid w:val="00AF6BC1"/>
    <w:rsid w:val="00AF79D3"/>
    <w:rsid w:val="00B0131E"/>
    <w:rsid w:val="00B01EA5"/>
    <w:rsid w:val="00B041A6"/>
    <w:rsid w:val="00B04FB6"/>
    <w:rsid w:val="00B05230"/>
    <w:rsid w:val="00B05A89"/>
    <w:rsid w:val="00B10FA4"/>
    <w:rsid w:val="00B11AA6"/>
    <w:rsid w:val="00B129EC"/>
    <w:rsid w:val="00B14338"/>
    <w:rsid w:val="00B14FA4"/>
    <w:rsid w:val="00B15889"/>
    <w:rsid w:val="00B15906"/>
    <w:rsid w:val="00B17A9C"/>
    <w:rsid w:val="00B21709"/>
    <w:rsid w:val="00B24B6E"/>
    <w:rsid w:val="00B24FEE"/>
    <w:rsid w:val="00B32AC5"/>
    <w:rsid w:val="00B32F0F"/>
    <w:rsid w:val="00B34D0C"/>
    <w:rsid w:val="00B35007"/>
    <w:rsid w:val="00B355C6"/>
    <w:rsid w:val="00B357B4"/>
    <w:rsid w:val="00B35B09"/>
    <w:rsid w:val="00B36816"/>
    <w:rsid w:val="00B4318B"/>
    <w:rsid w:val="00B440E7"/>
    <w:rsid w:val="00B52BB4"/>
    <w:rsid w:val="00B54596"/>
    <w:rsid w:val="00B65459"/>
    <w:rsid w:val="00B65864"/>
    <w:rsid w:val="00B7157E"/>
    <w:rsid w:val="00B81B0C"/>
    <w:rsid w:val="00B848A8"/>
    <w:rsid w:val="00B84A0D"/>
    <w:rsid w:val="00B850C9"/>
    <w:rsid w:val="00B85290"/>
    <w:rsid w:val="00B90C32"/>
    <w:rsid w:val="00B92A1E"/>
    <w:rsid w:val="00B93570"/>
    <w:rsid w:val="00B954B3"/>
    <w:rsid w:val="00BA033F"/>
    <w:rsid w:val="00BA67A4"/>
    <w:rsid w:val="00BB0425"/>
    <w:rsid w:val="00BB0B30"/>
    <w:rsid w:val="00BB2BA7"/>
    <w:rsid w:val="00BB36C3"/>
    <w:rsid w:val="00BB3719"/>
    <w:rsid w:val="00BB608B"/>
    <w:rsid w:val="00BC1B44"/>
    <w:rsid w:val="00BC47AE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1D16"/>
    <w:rsid w:val="00BF4930"/>
    <w:rsid w:val="00BF7F96"/>
    <w:rsid w:val="00C0187E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869DD"/>
    <w:rsid w:val="00C937D5"/>
    <w:rsid w:val="00C9745C"/>
    <w:rsid w:val="00CB09A6"/>
    <w:rsid w:val="00CB1CB4"/>
    <w:rsid w:val="00CB32F0"/>
    <w:rsid w:val="00CB5154"/>
    <w:rsid w:val="00CB78EC"/>
    <w:rsid w:val="00CC0D2F"/>
    <w:rsid w:val="00CC5955"/>
    <w:rsid w:val="00CC5F55"/>
    <w:rsid w:val="00CC7F38"/>
    <w:rsid w:val="00CD0A10"/>
    <w:rsid w:val="00CD4F4D"/>
    <w:rsid w:val="00CD63D3"/>
    <w:rsid w:val="00CF1FE9"/>
    <w:rsid w:val="00CF4A20"/>
    <w:rsid w:val="00CF4B66"/>
    <w:rsid w:val="00CF5DC0"/>
    <w:rsid w:val="00CF79C7"/>
    <w:rsid w:val="00D05FAE"/>
    <w:rsid w:val="00D10B7E"/>
    <w:rsid w:val="00D11652"/>
    <w:rsid w:val="00D160C9"/>
    <w:rsid w:val="00D16A8D"/>
    <w:rsid w:val="00D17850"/>
    <w:rsid w:val="00D22C95"/>
    <w:rsid w:val="00D25596"/>
    <w:rsid w:val="00D36730"/>
    <w:rsid w:val="00D43C80"/>
    <w:rsid w:val="00D46177"/>
    <w:rsid w:val="00D463B2"/>
    <w:rsid w:val="00D50199"/>
    <w:rsid w:val="00D568ED"/>
    <w:rsid w:val="00D57F1E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3061"/>
    <w:rsid w:val="00D93BBB"/>
    <w:rsid w:val="00DA79DA"/>
    <w:rsid w:val="00DB0AB4"/>
    <w:rsid w:val="00DB32DD"/>
    <w:rsid w:val="00DB395B"/>
    <w:rsid w:val="00DB3B90"/>
    <w:rsid w:val="00DC106A"/>
    <w:rsid w:val="00DC1B14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0CE7"/>
    <w:rsid w:val="00E01BDF"/>
    <w:rsid w:val="00E01E05"/>
    <w:rsid w:val="00E1202B"/>
    <w:rsid w:val="00E1403D"/>
    <w:rsid w:val="00E14890"/>
    <w:rsid w:val="00E21332"/>
    <w:rsid w:val="00E2382F"/>
    <w:rsid w:val="00E24952"/>
    <w:rsid w:val="00E322F2"/>
    <w:rsid w:val="00E34F6E"/>
    <w:rsid w:val="00E3524C"/>
    <w:rsid w:val="00E35819"/>
    <w:rsid w:val="00E372E9"/>
    <w:rsid w:val="00E37488"/>
    <w:rsid w:val="00E40BD5"/>
    <w:rsid w:val="00E40BEF"/>
    <w:rsid w:val="00E430C3"/>
    <w:rsid w:val="00E44622"/>
    <w:rsid w:val="00E46051"/>
    <w:rsid w:val="00E50D04"/>
    <w:rsid w:val="00E56E57"/>
    <w:rsid w:val="00E6150A"/>
    <w:rsid w:val="00E61E1A"/>
    <w:rsid w:val="00E648CD"/>
    <w:rsid w:val="00E64B05"/>
    <w:rsid w:val="00E70F45"/>
    <w:rsid w:val="00E72811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27DA"/>
    <w:rsid w:val="00EA61F3"/>
    <w:rsid w:val="00EB1A3E"/>
    <w:rsid w:val="00EB4296"/>
    <w:rsid w:val="00EC2C5A"/>
    <w:rsid w:val="00EC42F1"/>
    <w:rsid w:val="00EC43EC"/>
    <w:rsid w:val="00EC641F"/>
    <w:rsid w:val="00ED419E"/>
    <w:rsid w:val="00ED51DB"/>
    <w:rsid w:val="00EE1DB1"/>
    <w:rsid w:val="00EF026B"/>
    <w:rsid w:val="00EF2049"/>
    <w:rsid w:val="00EF2401"/>
    <w:rsid w:val="00EF2ADB"/>
    <w:rsid w:val="00EF5425"/>
    <w:rsid w:val="00EF6446"/>
    <w:rsid w:val="00EF6BD2"/>
    <w:rsid w:val="00F014CD"/>
    <w:rsid w:val="00F02985"/>
    <w:rsid w:val="00F041B2"/>
    <w:rsid w:val="00F063D1"/>
    <w:rsid w:val="00F10085"/>
    <w:rsid w:val="00F11ABD"/>
    <w:rsid w:val="00F124E0"/>
    <w:rsid w:val="00F16375"/>
    <w:rsid w:val="00F16E8A"/>
    <w:rsid w:val="00F206C6"/>
    <w:rsid w:val="00F24677"/>
    <w:rsid w:val="00F25596"/>
    <w:rsid w:val="00F308BD"/>
    <w:rsid w:val="00F34EA0"/>
    <w:rsid w:val="00F46D10"/>
    <w:rsid w:val="00F5060B"/>
    <w:rsid w:val="00F50C35"/>
    <w:rsid w:val="00F5156F"/>
    <w:rsid w:val="00F51F9D"/>
    <w:rsid w:val="00F53943"/>
    <w:rsid w:val="00F54E26"/>
    <w:rsid w:val="00F57289"/>
    <w:rsid w:val="00F6251F"/>
    <w:rsid w:val="00F62950"/>
    <w:rsid w:val="00F62D56"/>
    <w:rsid w:val="00F66DC9"/>
    <w:rsid w:val="00F71AD0"/>
    <w:rsid w:val="00F7720D"/>
    <w:rsid w:val="00F773F2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D7B02"/>
    <w:rsid w:val="00FE271E"/>
    <w:rsid w:val="00FE7662"/>
    <w:rsid w:val="00FE7BE7"/>
    <w:rsid w:val="00FF0262"/>
    <w:rsid w:val="00FF3346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link w:val="3"/>
    <w:rsid w:val="0091673B"/>
    <w:rPr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736C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6CE6"/>
    <w:rPr>
      <w:i/>
      <w:iCs/>
    </w:rPr>
  </w:style>
  <w:style w:type="paragraph" w:styleId="af0">
    <w:name w:val="Title"/>
    <w:basedOn w:val="a"/>
    <w:link w:val="af1"/>
    <w:qFormat/>
    <w:locked/>
    <w:rsid w:val="00736CE6"/>
    <w:pPr>
      <w:widowControl/>
      <w:autoSpaceDE/>
      <w:autoSpaceDN/>
      <w:adjustRightInd/>
      <w:jc w:val="center"/>
    </w:pPr>
    <w:rPr>
      <w:i w:val="0"/>
      <w:iCs w:val="0"/>
      <w:sz w:val="28"/>
    </w:rPr>
  </w:style>
  <w:style w:type="character" w:customStyle="1" w:styleId="af1">
    <w:name w:val="Название Знак"/>
    <w:basedOn w:val="a0"/>
    <w:link w:val="af0"/>
    <w:rsid w:val="00736CE6"/>
    <w:rPr>
      <w:sz w:val="28"/>
    </w:rPr>
  </w:style>
  <w:style w:type="character" w:customStyle="1" w:styleId="4">
    <w:name w:val="Основной текст (4)_"/>
    <w:basedOn w:val="a0"/>
    <w:link w:val="40"/>
    <w:rsid w:val="00736CE6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6CE6"/>
    <w:pPr>
      <w:shd w:val="clear" w:color="auto" w:fill="FFFFFF"/>
      <w:autoSpaceDE/>
      <w:autoSpaceDN/>
      <w:adjustRightInd/>
      <w:spacing w:before="300" w:after="420" w:line="0" w:lineRule="atLeast"/>
      <w:jc w:val="center"/>
    </w:pPr>
    <w:rPr>
      <w:i w:val="0"/>
      <w:iCs w:val="0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AB1E9C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Calibri"/>
      <w:i w:val="0"/>
      <w:iCs w:val="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D7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B32F0F"/>
    <w:pPr>
      <w:spacing w:line="322" w:lineRule="exact"/>
      <w:ind w:firstLine="566"/>
      <w:jc w:val="both"/>
    </w:pPr>
    <w:rPr>
      <w:i w:val="0"/>
      <w:iCs w:val="0"/>
      <w:sz w:val="24"/>
      <w:szCs w:val="24"/>
    </w:rPr>
  </w:style>
  <w:style w:type="character" w:customStyle="1" w:styleId="FontStyle38">
    <w:name w:val="Font Style38"/>
    <w:uiPriority w:val="99"/>
    <w:rsid w:val="00B32F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0620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0620;fld=134;dst=100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AC02-A538-4E34-A926-A9A50377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7864</CharactersWithSpaces>
  <SharedDoc>false</SharedDoc>
  <HLinks>
    <vt:vector size="12" baseType="variant"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consultantplus://offline/main?base=RLAW186;n=30620;fld=134;dst=100010</vt:lpwstr>
      </vt:variant>
      <vt:variant>
        <vt:lpwstr/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consultantplus://offline/main?base=RLAW186;n=30620;fld=134;dst=100010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creator>PROG</dc:creator>
  <cp:lastModifiedBy>ADMsambek</cp:lastModifiedBy>
  <cp:revision>6</cp:revision>
  <cp:lastPrinted>2023-08-10T07:02:00Z</cp:lastPrinted>
  <dcterms:created xsi:type="dcterms:W3CDTF">2023-08-10T06:23:00Z</dcterms:created>
  <dcterms:modified xsi:type="dcterms:W3CDTF">2023-08-10T07:08:00Z</dcterms:modified>
</cp:coreProperties>
</file>