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87" w:rsidRPr="00E36242" w:rsidRDefault="001754BF" w:rsidP="005D5987">
      <w:pPr>
        <w:pStyle w:val="ab"/>
        <w:rPr>
          <w:b/>
          <w:szCs w:val="28"/>
        </w:rPr>
      </w:pPr>
      <w:r>
        <w:rPr>
          <w:b/>
          <w:noProof/>
          <w:szCs w:val="28"/>
        </w:rPr>
        <w:drawing>
          <wp:inline distT="0" distB="0" distL="0" distR="0">
            <wp:extent cx="611505" cy="8756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505" cy="875665"/>
                    </a:xfrm>
                    <a:prstGeom prst="rect">
                      <a:avLst/>
                    </a:prstGeom>
                    <a:solidFill>
                      <a:srgbClr val="FFFFFF"/>
                    </a:solidFill>
                    <a:ln w="9525">
                      <a:noFill/>
                      <a:miter lim="800000"/>
                      <a:headEnd/>
                      <a:tailEnd/>
                    </a:ln>
                  </pic:spPr>
                </pic:pic>
              </a:graphicData>
            </a:graphic>
          </wp:inline>
        </w:drawing>
      </w:r>
    </w:p>
    <w:p w:rsidR="005D5987" w:rsidRDefault="005D5987" w:rsidP="005D5987">
      <w:pPr>
        <w:pStyle w:val="ab"/>
        <w:rPr>
          <w:b/>
          <w:bCs/>
        </w:rPr>
      </w:pPr>
      <w:r>
        <w:rPr>
          <w:b/>
          <w:bCs/>
        </w:rPr>
        <w:t>РОССИЙСКАЯ  ФЕДЕРАЦИЯ</w:t>
      </w:r>
    </w:p>
    <w:p w:rsidR="005D5987" w:rsidRDefault="005D5987" w:rsidP="005D5987">
      <w:pPr>
        <w:pStyle w:val="ab"/>
        <w:rPr>
          <w:b/>
          <w:bCs/>
        </w:rPr>
      </w:pPr>
      <w:r>
        <w:rPr>
          <w:b/>
          <w:bCs/>
        </w:rPr>
        <w:t>РОСТОВСКАЯ ОБЛАСТЬ  НЕКЛИНОВСКИЙ РАЙОН</w:t>
      </w:r>
    </w:p>
    <w:p w:rsidR="005D5987" w:rsidRDefault="005D5987" w:rsidP="005D5987">
      <w:pPr>
        <w:pStyle w:val="ab"/>
      </w:pPr>
      <w:r>
        <w:rPr>
          <w:b/>
          <w:bCs/>
        </w:rPr>
        <w:t>АДМИНИСТРАЦИЯ  САМБЕКСКОГО СЕЛЬСКОГО ПОСЕЛЕНИЯ</w:t>
      </w:r>
    </w:p>
    <w:p w:rsidR="005D5987" w:rsidRDefault="005D5987" w:rsidP="005D5987">
      <w:pPr>
        <w:pStyle w:val="ab"/>
        <w:rPr>
          <w:b/>
          <w:bCs/>
        </w:rPr>
      </w:pPr>
    </w:p>
    <w:p w:rsidR="005D5987" w:rsidRDefault="005D5987" w:rsidP="005D5987">
      <w:pPr>
        <w:pStyle w:val="ab"/>
      </w:pPr>
      <w:r>
        <w:rPr>
          <w:b/>
          <w:bCs/>
        </w:rPr>
        <w:t>РАСПОРЯЖЕНИЕ</w:t>
      </w:r>
    </w:p>
    <w:p w:rsidR="005D5987" w:rsidRDefault="005D5987" w:rsidP="005D5987">
      <w:pPr>
        <w:pStyle w:val="ab"/>
        <w:jc w:val="left"/>
      </w:pPr>
    </w:p>
    <w:p w:rsidR="005D5987" w:rsidRDefault="005D5987" w:rsidP="005D5987">
      <w:pPr>
        <w:pStyle w:val="ab"/>
      </w:pPr>
      <w:r>
        <w:t>с. Самбек</w:t>
      </w:r>
    </w:p>
    <w:p w:rsidR="005D5987" w:rsidRDefault="005D5987" w:rsidP="005D5987">
      <w:pPr>
        <w:pStyle w:val="ab"/>
      </w:pPr>
    </w:p>
    <w:p w:rsidR="004C73EB" w:rsidRDefault="005D5987" w:rsidP="00A93039">
      <w:pPr>
        <w:pStyle w:val="ab"/>
        <w:jc w:val="both"/>
      </w:pPr>
      <w:r>
        <w:t xml:space="preserve">                                        </w:t>
      </w:r>
      <w:r w:rsidR="00973DF7">
        <w:t xml:space="preserve">  </w:t>
      </w:r>
      <w:r w:rsidR="00A0092D">
        <w:t xml:space="preserve"> </w:t>
      </w:r>
      <w:r w:rsidR="00154F8C">
        <w:t xml:space="preserve">         14 июня 2023  г.№ 21</w:t>
      </w:r>
    </w:p>
    <w:p w:rsidR="00A93039" w:rsidRDefault="00A93039" w:rsidP="00A93039">
      <w:pPr>
        <w:pStyle w:val="ab"/>
        <w:jc w:val="both"/>
        <w:rPr>
          <w:szCs w:val="28"/>
        </w:rPr>
      </w:pPr>
    </w:p>
    <w:p w:rsidR="00B67661" w:rsidRPr="00D51106" w:rsidRDefault="00B67661" w:rsidP="00B67661">
      <w:pPr>
        <w:jc w:val="center"/>
        <w:rPr>
          <w:sz w:val="28"/>
          <w:szCs w:val="28"/>
        </w:rPr>
      </w:pPr>
      <w:r>
        <w:rPr>
          <w:sz w:val="28"/>
          <w:szCs w:val="28"/>
        </w:rPr>
        <w:t>О  внесении  изменений в распоряжение администрации Самбекского сельского поселения</w:t>
      </w:r>
      <w:r w:rsidRPr="00F560CF">
        <w:rPr>
          <w:sz w:val="28"/>
          <w:szCs w:val="28"/>
        </w:rPr>
        <w:t xml:space="preserve"> </w:t>
      </w:r>
      <w:r>
        <w:rPr>
          <w:sz w:val="28"/>
          <w:szCs w:val="28"/>
        </w:rPr>
        <w:t>от</w:t>
      </w:r>
      <w:r w:rsidRPr="00F560CF">
        <w:rPr>
          <w:sz w:val="28"/>
          <w:szCs w:val="28"/>
        </w:rPr>
        <w:t xml:space="preserve"> </w:t>
      </w:r>
      <w:r w:rsidR="00D116F0">
        <w:rPr>
          <w:sz w:val="28"/>
          <w:szCs w:val="28"/>
        </w:rPr>
        <w:t>28.12.2022 г.  № 67</w:t>
      </w:r>
      <w:r>
        <w:rPr>
          <w:sz w:val="28"/>
          <w:szCs w:val="28"/>
        </w:rPr>
        <w:t xml:space="preserve">  «</w:t>
      </w:r>
      <w:r w:rsidRPr="00F560CF">
        <w:rPr>
          <w:sz w:val="28"/>
          <w:szCs w:val="28"/>
        </w:rPr>
        <w:t>Об утверждении плана реализации муниц</w:t>
      </w:r>
      <w:r w:rsidRPr="00F560CF">
        <w:rPr>
          <w:sz w:val="28"/>
          <w:szCs w:val="28"/>
        </w:rPr>
        <w:t>и</w:t>
      </w:r>
      <w:r w:rsidRPr="00F560CF">
        <w:rPr>
          <w:sz w:val="28"/>
          <w:szCs w:val="28"/>
        </w:rPr>
        <w:t>пальной программы</w:t>
      </w:r>
      <w:r>
        <w:rPr>
          <w:sz w:val="28"/>
          <w:szCs w:val="28"/>
        </w:rPr>
        <w:t xml:space="preserve"> </w:t>
      </w:r>
      <w:r w:rsidRPr="00F560CF">
        <w:rPr>
          <w:kern w:val="2"/>
          <w:sz w:val="28"/>
          <w:szCs w:val="28"/>
        </w:rPr>
        <w:t>Самбекского  сельского поселения</w:t>
      </w:r>
      <w:r w:rsidRPr="00F560CF">
        <w:rPr>
          <w:bCs/>
          <w:sz w:val="28"/>
          <w:szCs w:val="28"/>
        </w:rPr>
        <w:t xml:space="preserve">  «</w:t>
      </w:r>
      <w:r w:rsidRPr="00B40289">
        <w:rPr>
          <w:sz w:val="28"/>
          <w:szCs w:val="28"/>
        </w:rPr>
        <w:t>Благоустройство терр</w:t>
      </w:r>
      <w:r w:rsidRPr="00B40289">
        <w:rPr>
          <w:sz w:val="28"/>
          <w:szCs w:val="28"/>
        </w:rPr>
        <w:t>и</w:t>
      </w:r>
      <w:r w:rsidRPr="00B40289">
        <w:rPr>
          <w:sz w:val="28"/>
          <w:szCs w:val="28"/>
        </w:rPr>
        <w:t>тории и развитие коммунального хозяйства Самбекского сельского поселения</w:t>
      </w:r>
      <w:r w:rsidRPr="00F560CF">
        <w:rPr>
          <w:bCs/>
          <w:sz w:val="28"/>
          <w:szCs w:val="28"/>
        </w:rPr>
        <w:t>»</w:t>
      </w:r>
      <w:r>
        <w:rPr>
          <w:bCs/>
          <w:sz w:val="28"/>
          <w:szCs w:val="28"/>
        </w:rPr>
        <w:t xml:space="preserve"> на 2023 год</w:t>
      </w:r>
    </w:p>
    <w:p w:rsidR="00E33898" w:rsidRDefault="00E33898" w:rsidP="00C41DDB">
      <w:pPr>
        <w:tabs>
          <w:tab w:val="left" w:pos="8041"/>
        </w:tabs>
        <w:ind w:firstLine="1080"/>
        <w:jc w:val="both"/>
        <w:rPr>
          <w:sz w:val="28"/>
          <w:szCs w:val="28"/>
        </w:rPr>
      </w:pPr>
    </w:p>
    <w:p w:rsidR="005177E5" w:rsidRDefault="005177E5" w:rsidP="005177E5">
      <w:pPr>
        <w:jc w:val="both"/>
        <w:rPr>
          <w:sz w:val="28"/>
          <w:szCs w:val="28"/>
        </w:rPr>
      </w:pPr>
    </w:p>
    <w:p w:rsidR="005177E5" w:rsidRPr="00626537" w:rsidRDefault="00E33898" w:rsidP="005177E5">
      <w:pPr>
        <w:jc w:val="both"/>
        <w:rPr>
          <w:sz w:val="28"/>
          <w:szCs w:val="28"/>
        </w:rPr>
      </w:pPr>
      <w:r>
        <w:rPr>
          <w:sz w:val="28"/>
          <w:szCs w:val="28"/>
        </w:rPr>
        <w:t xml:space="preserve">В соответствии с постановлением Администрации </w:t>
      </w:r>
      <w:r w:rsidR="005177E5">
        <w:rPr>
          <w:sz w:val="28"/>
          <w:szCs w:val="28"/>
        </w:rPr>
        <w:t>Самбекского сельского пос</w:t>
      </w:r>
      <w:r w:rsidR="005177E5">
        <w:rPr>
          <w:sz w:val="28"/>
          <w:szCs w:val="28"/>
        </w:rPr>
        <w:t>е</w:t>
      </w:r>
      <w:r w:rsidR="005177E5">
        <w:rPr>
          <w:sz w:val="28"/>
          <w:szCs w:val="28"/>
        </w:rPr>
        <w:t xml:space="preserve">ления </w:t>
      </w:r>
      <w:r>
        <w:rPr>
          <w:sz w:val="28"/>
          <w:szCs w:val="28"/>
        </w:rPr>
        <w:t xml:space="preserve">от </w:t>
      </w:r>
      <w:r w:rsidR="005177E5">
        <w:rPr>
          <w:sz w:val="28"/>
          <w:szCs w:val="28"/>
        </w:rPr>
        <w:t>27</w:t>
      </w:r>
      <w:r>
        <w:rPr>
          <w:sz w:val="28"/>
          <w:szCs w:val="28"/>
        </w:rPr>
        <w:t>.0</w:t>
      </w:r>
      <w:r w:rsidR="005177E5">
        <w:rPr>
          <w:sz w:val="28"/>
          <w:szCs w:val="28"/>
        </w:rPr>
        <w:t>3</w:t>
      </w:r>
      <w:r>
        <w:rPr>
          <w:sz w:val="28"/>
          <w:szCs w:val="28"/>
        </w:rPr>
        <w:t>.201</w:t>
      </w:r>
      <w:r w:rsidR="008A0F0E">
        <w:rPr>
          <w:sz w:val="28"/>
          <w:szCs w:val="28"/>
        </w:rPr>
        <w:t>8</w:t>
      </w:r>
      <w:r w:rsidR="005177E5">
        <w:rPr>
          <w:sz w:val="28"/>
          <w:szCs w:val="28"/>
        </w:rPr>
        <w:t xml:space="preserve"> № 28</w:t>
      </w:r>
      <w:r>
        <w:rPr>
          <w:sz w:val="28"/>
          <w:szCs w:val="28"/>
        </w:rPr>
        <w:t xml:space="preserve"> «</w:t>
      </w:r>
      <w:r w:rsidR="005177E5" w:rsidRPr="00626537">
        <w:rPr>
          <w:sz w:val="28"/>
          <w:szCs w:val="28"/>
        </w:rPr>
        <w:t>Об утверждении Порядка разработки, реализации и оценки эффективности муниципальных про</w:t>
      </w:r>
      <w:r w:rsidR="005177E5">
        <w:rPr>
          <w:sz w:val="28"/>
          <w:szCs w:val="28"/>
        </w:rPr>
        <w:t>грамм Самбекского сельского пос</w:t>
      </w:r>
      <w:r w:rsidR="005177E5">
        <w:rPr>
          <w:sz w:val="28"/>
          <w:szCs w:val="28"/>
        </w:rPr>
        <w:t>е</w:t>
      </w:r>
      <w:r w:rsidR="005177E5">
        <w:rPr>
          <w:sz w:val="28"/>
          <w:szCs w:val="28"/>
        </w:rPr>
        <w:t>ления»:</w:t>
      </w:r>
    </w:p>
    <w:p w:rsidR="00BA6EC1" w:rsidRDefault="005177E5" w:rsidP="005177E5">
      <w:pPr>
        <w:jc w:val="both"/>
        <w:rPr>
          <w:sz w:val="28"/>
          <w:szCs w:val="28"/>
        </w:rPr>
      </w:pPr>
      <w:r>
        <w:rPr>
          <w:sz w:val="28"/>
          <w:szCs w:val="28"/>
        </w:rPr>
        <w:t xml:space="preserve">    </w:t>
      </w:r>
    </w:p>
    <w:p w:rsidR="00B67661" w:rsidRPr="00D51106" w:rsidRDefault="005177E5" w:rsidP="00B67661">
      <w:pPr>
        <w:jc w:val="both"/>
        <w:rPr>
          <w:sz w:val="28"/>
          <w:szCs w:val="28"/>
        </w:rPr>
      </w:pPr>
      <w:r>
        <w:rPr>
          <w:sz w:val="28"/>
          <w:szCs w:val="28"/>
        </w:rPr>
        <w:t xml:space="preserve">  </w:t>
      </w:r>
      <w:r w:rsidR="00B67661">
        <w:rPr>
          <w:sz w:val="28"/>
          <w:szCs w:val="28"/>
        </w:rPr>
        <w:t xml:space="preserve">  1.Внести  в распоряжение администрации Самбекского сельского поселения</w:t>
      </w:r>
      <w:r w:rsidR="00B67661" w:rsidRPr="00F560CF">
        <w:rPr>
          <w:sz w:val="28"/>
          <w:szCs w:val="28"/>
        </w:rPr>
        <w:t xml:space="preserve"> </w:t>
      </w:r>
      <w:r w:rsidR="00B67661">
        <w:rPr>
          <w:sz w:val="28"/>
          <w:szCs w:val="28"/>
        </w:rPr>
        <w:t>от</w:t>
      </w:r>
      <w:r w:rsidR="00B67661" w:rsidRPr="00F560CF">
        <w:rPr>
          <w:sz w:val="28"/>
          <w:szCs w:val="28"/>
        </w:rPr>
        <w:t xml:space="preserve"> </w:t>
      </w:r>
      <w:r w:rsidR="00D116F0">
        <w:rPr>
          <w:sz w:val="28"/>
          <w:szCs w:val="28"/>
        </w:rPr>
        <w:t xml:space="preserve">28.12.2022 г.  № 67  </w:t>
      </w:r>
      <w:r w:rsidR="00B67661">
        <w:rPr>
          <w:sz w:val="28"/>
          <w:szCs w:val="28"/>
        </w:rPr>
        <w:t>«</w:t>
      </w:r>
      <w:r w:rsidR="00B67661" w:rsidRPr="00F560CF">
        <w:rPr>
          <w:sz w:val="28"/>
          <w:szCs w:val="28"/>
        </w:rPr>
        <w:t>Об утверждении плана реализации муниципальной пр</w:t>
      </w:r>
      <w:r w:rsidR="00B67661" w:rsidRPr="00F560CF">
        <w:rPr>
          <w:sz w:val="28"/>
          <w:szCs w:val="28"/>
        </w:rPr>
        <w:t>о</w:t>
      </w:r>
      <w:r w:rsidR="00B67661" w:rsidRPr="00F560CF">
        <w:rPr>
          <w:sz w:val="28"/>
          <w:szCs w:val="28"/>
        </w:rPr>
        <w:t>граммы</w:t>
      </w:r>
      <w:r w:rsidR="00B67661">
        <w:rPr>
          <w:sz w:val="28"/>
          <w:szCs w:val="28"/>
        </w:rPr>
        <w:t xml:space="preserve"> </w:t>
      </w:r>
      <w:r w:rsidR="00B67661" w:rsidRPr="00F560CF">
        <w:rPr>
          <w:kern w:val="2"/>
          <w:sz w:val="28"/>
          <w:szCs w:val="28"/>
        </w:rPr>
        <w:t>Самбекского  сельского поселения</w:t>
      </w:r>
      <w:r w:rsidR="00B67661" w:rsidRPr="00F560CF">
        <w:rPr>
          <w:bCs/>
          <w:sz w:val="28"/>
          <w:szCs w:val="28"/>
        </w:rPr>
        <w:t xml:space="preserve">  «</w:t>
      </w:r>
      <w:r w:rsidR="00B67661" w:rsidRPr="00B40289">
        <w:rPr>
          <w:sz w:val="28"/>
          <w:szCs w:val="28"/>
        </w:rPr>
        <w:t>Благоустройство территории и ра</w:t>
      </w:r>
      <w:r w:rsidR="00B67661" w:rsidRPr="00B40289">
        <w:rPr>
          <w:sz w:val="28"/>
          <w:szCs w:val="28"/>
        </w:rPr>
        <w:t>з</w:t>
      </w:r>
      <w:r w:rsidR="00B67661" w:rsidRPr="00B40289">
        <w:rPr>
          <w:sz w:val="28"/>
          <w:szCs w:val="28"/>
        </w:rPr>
        <w:t>витие коммунального хозяйства Самбекского сельского поселения</w:t>
      </w:r>
      <w:r w:rsidR="00B67661" w:rsidRPr="00F560CF">
        <w:rPr>
          <w:bCs/>
          <w:sz w:val="28"/>
          <w:szCs w:val="28"/>
        </w:rPr>
        <w:t>»</w:t>
      </w:r>
      <w:r w:rsidR="00B67661">
        <w:rPr>
          <w:bCs/>
          <w:sz w:val="28"/>
          <w:szCs w:val="28"/>
        </w:rPr>
        <w:t xml:space="preserve"> на 2023 год</w:t>
      </w:r>
    </w:p>
    <w:p w:rsidR="00B67661" w:rsidRPr="005177E5" w:rsidRDefault="00B67661" w:rsidP="00B67661">
      <w:pPr>
        <w:jc w:val="both"/>
        <w:rPr>
          <w:sz w:val="28"/>
        </w:rPr>
      </w:pPr>
      <w:r w:rsidRPr="00D51106">
        <w:rPr>
          <w:sz w:val="28"/>
          <w:szCs w:val="28"/>
        </w:rPr>
        <w:t xml:space="preserve"> </w:t>
      </w:r>
      <w:r w:rsidRPr="00DB59FE">
        <w:rPr>
          <w:sz w:val="28"/>
          <w:szCs w:val="28"/>
        </w:rPr>
        <w:t>изменения, согласно приложению к настоящему распоряжению</w:t>
      </w:r>
      <w:r>
        <w:rPr>
          <w:sz w:val="28"/>
          <w:szCs w:val="28"/>
        </w:rPr>
        <w:t>.</w:t>
      </w:r>
    </w:p>
    <w:p w:rsidR="00B67661" w:rsidRDefault="00B67661" w:rsidP="00B67661">
      <w:pPr>
        <w:jc w:val="both"/>
        <w:rPr>
          <w:sz w:val="28"/>
          <w:szCs w:val="28"/>
        </w:rPr>
      </w:pPr>
      <w:r>
        <w:rPr>
          <w:sz w:val="28"/>
          <w:szCs w:val="28"/>
        </w:rPr>
        <w:t xml:space="preserve">     2. Настоящее распоряжение вступает в силу со дня его подписания.</w:t>
      </w:r>
    </w:p>
    <w:p w:rsidR="00E33898" w:rsidRDefault="00B67661" w:rsidP="00B67661">
      <w:pPr>
        <w:jc w:val="both"/>
        <w:rPr>
          <w:sz w:val="28"/>
          <w:szCs w:val="28"/>
        </w:rPr>
      </w:pPr>
      <w:r>
        <w:rPr>
          <w:sz w:val="28"/>
          <w:szCs w:val="28"/>
        </w:rPr>
        <w:t xml:space="preserve">     3. Контроль за исполнением распоряжения  оставляю за собой</w:t>
      </w:r>
    </w:p>
    <w:p w:rsidR="00E33898" w:rsidRDefault="00E33898" w:rsidP="00E33898">
      <w:pPr>
        <w:ind w:firstLine="1080"/>
        <w:rPr>
          <w:sz w:val="28"/>
          <w:szCs w:val="28"/>
        </w:rPr>
      </w:pPr>
    </w:p>
    <w:p w:rsidR="00997CAB" w:rsidRDefault="00997CAB" w:rsidP="00700BD3">
      <w:pPr>
        <w:ind w:firstLine="1080"/>
        <w:rPr>
          <w:sz w:val="28"/>
          <w:szCs w:val="28"/>
        </w:rPr>
      </w:pPr>
    </w:p>
    <w:p w:rsidR="00997CAB" w:rsidRDefault="00997CAB" w:rsidP="00700BD3">
      <w:pPr>
        <w:ind w:firstLine="1080"/>
        <w:rPr>
          <w:sz w:val="28"/>
          <w:szCs w:val="28"/>
        </w:rPr>
      </w:pPr>
    </w:p>
    <w:p w:rsidR="005215DC" w:rsidRPr="000A43AD" w:rsidRDefault="005215DC" w:rsidP="00700BD3">
      <w:pPr>
        <w:ind w:firstLine="1080"/>
        <w:rPr>
          <w:sz w:val="28"/>
          <w:szCs w:val="28"/>
        </w:rPr>
      </w:pPr>
    </w:p>
    <w:p w:rsidR="004C73EB" w:rsidRDefault="004C73EB" w:rsidP="001035BE">
      <w:pPr>
        <w:pStyle w:val="ConsPlusNormal"/>
        <w:ind w:firstLine="0"/>
        <w:jc w:val="both"/>
        <w:rPr>
          <w:rFonts w:ascii="Times New Roman" w:hAnsi="Times New Roman" w:cs="Times New Roman"/>
          <w:sz w:val="28"/>
          <w:szCs w:val="28"/>
        </w:rPr>
      </w:pPr>
    </w:p>
    <w:p w:rsidR="004C73EB" w:rsidRDefault="004C73EB" w:rsidP="001035BE">
      <w:pPr>
        <w:pStyle w:val="ConsPlusNormal"/>
        <w:ind w:firstLine="0"/>
        <w:jc w:val="both"/>
        <w:rPr>
          <w:rFonts w:ascii="Times New Roman" w:hAnsi="Times New Roman" w:cs="Times New Roman"/>
          <w:sz w:val="28"/>
          <w:szCs w:val="28"/>
        </w:rPr>
      </w:pPr>
    </w:p>
    <w:p w:rsidR="001035BE"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Глава Администрации</w:t>
      </w:r>
    </w:p>
    <w:p w:rsidR="005177E5"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Самбекского сельского поселения                                     М.А.Соболевский</w:t>
      </w:r>
    </w:p>
    <w:p w:rsidR="008B18F6" w:rsidRDefault="008B18F6" w:rsidP="001035BE">
      <w:pPr>
        <w:pStyle w:val="ConsPlusNormal"/>
        <w:ind w:firstLine="0"/>
        <w:jc w:val="both"/>
        <w:rPr>
          <w:rFonts w:ascii="Times New Roman" w:hAnsi="Times New Roman" w:cs="Times New Roman"/>
          <w:sz w:val="28"/>
          <w:szCs w:val="28"/>
        </w:rPr>
        <w:sectPr w:rsidR="008B18F6" w:rsidSect="00AC7DA7">
          <w:headerReference w:type="even" r:id="rId9"/>
          <w:headerReference w:type="default" r:id="rId10"/>
          <w:footerReference w:type="even" r:id="rId11"/>
          <w:footerReference w:type="default" r:id="rId12"/>
          <w:headerReference w:type="first" r:id="rId13"/>
          <w:footerReference w:type="first" r:id="rId14"/>
          <w:type w:val="continuous"/>
          <w:pgSz w:w="11909" w:h="16834"/>
          <w:pgMar w:top="539" w:right="958" w:bottom="720" w:left="1109" w:header="720" w:footer="720" w:gutter="0"/>
          <w:cols w:space="720"/>
        </w:sectPr>
      </w:pPr>
    </w:p>
    <w:p w:rsidR="00D7433E" w:rsidRDefault="00D7433E" w:rsidP="00D7433E">
      <w:pPr>
        <w:widowControl w:val="0"/>
        <w:autoSpaceDE w:val="0"/>
        <w:autoSpaceDN w:val="0"/>
        <w:adjustRightInd w:val="0"/>
        <w:jc w:val="right"/>
        <w:outlineLvl w:val="2"/>
      </w:pPr>
      <w:r>
        <w:lastRenderedPageBreak/>
        <w:t>Приложение</w:t>
      </w:r>
    </w:p>
    <w:p w:rsidR="00D7433E" w:rsidRDefault="00D7433E" w:rsidP="00D7433E">
      <w:pPr>
        <w:widowControl w:val="0"/>
        <w:autoSpaceDE w:val="0"/>
        <w:autoSpaceDN w:val="0"/>
        <w:adjustRightInd w:val="0"/>
        <w:jc w:val="right"/>
        <w:outlineLvl w:val="2"/>
      </w:pPr>
      <w:r>
        <w:t>ад</w:t>
      </w:r>
      <w:r w:rsidR="005177E5">
        <w:t>министрации Самбекского сельского поселения</w:t>
      </w:r>
    </w:p>
    <w:p w:rsidR="00D7433E" w:rsidRDefault="00D7433E" w:rsidP="008B18F6">
      <w:pPr>
        <w:widowControl w:val="0"/>
        <w:autoSpaceDE w:val="0"/>
        <w:autoSpaceDN w:val="0"/>
        <w:adjustRightInd w:val="0"/>
        <w:jc w:val="right"/>
        <w:outlineLvl w:val="2"/>
      </w:pPr>
      <w:r>
        <w:t xml:space="preserve">от </w:t>
      </w:r>
      <w:r w:rsidR="00154F8C">
        <w:t xml:space="preserve"> 14.06.</w:t>
      </w:r>
      <w:r w:rsidR="00B67661">
        <w:t xml:space="preserve">2023 № </w:t>
      </w:r>
      <w:r w:rsidR="00154F8C">
        <w:t>21</w:t>
      </w:r>
    </w:p>
    <w:p w:rsidR="008B18F6" w:rsidRPr="00176476" w:rsidRDefault="008B18F6" w:rsidP="008B18F6">
      <w:pPr>
        <w:widowControl w:val="0"/>
        <w:autoSpaceDE w:val="0"/>
        <w:autoSpaceDN w:val="0"/>
        <w:adjustRightInd w:val="0"/>
        <w:jc w:val="center"/>
      </w:pPr>
      <w:bookmarkStart w:id="0" w:name="Par1054"/>
      <w:bookmarkEnd w:id="0"/>
    </w:p>
    <w:p w:rsidR="008B18F6" w:rsidRPr="00176476" w:rsidRDefault="008B18F6" w:rsidP="008B18F6">
      <w:pPr>
        <w:widowControl w:val="0"/>
        <w:autoSpaceDE w:val="0"/>
        <w:autoSpaceDN w:val="0"/>
        <w:adjustRightInd w:val="0"/>
        <w:jc w:val="center"/>
      </w:pPr>
      <w:r w:rsidRPr="00176476">
        <w:t>План</w:t>
      </w:r>
    </w:p>
    <w:p w:rsidR="008B18F6" w:rsidRPr="00176476" w:rsidRDefault="008B18F6" w:rsidP="008B18F6">
      <w:pPr>
        <w:widowControl w:val="0"/>
        <w:autoSpaceDE w:val="0"/>
        <w:autoSpaceDN w:val="0"/>
        <w:adjustRightInd w:val="0"/>
        <w:jc w:val="center"/>
      </w:pPr>
      <w:r w:rsidRPr="00176476">
        <w:t xml:space="preserve">реализации муниципальной программы </w:t>
      </w:r>
      <w:r w:rsidR="00D01216">
        <w:t>«</w:t>
      </w:r>
      <w:r w:rsidR="00B40289" w:rsidRPr="00EE26F0">
        <w:t>Благоустройство территории и развитие коммунального хозяйства Самбекского сельского поселения</w:t>
      </w:r>
      <w:r w:rsidR="00D01216">
        <w:t>»</w:t>
      </w:r>
      <w:r w:rsidRPr="00176476">
        <w:t xml:space="preserve"> </w:t>
      </w:r>
    </w:p>
    <w:p w:rsidR="008B18F6" w:rsidRPr="00176476" w:rsidRDefault="00A0092D" w:rsidP="008B18F6">
      <w:pPr>
        <w:widowControl w:val="0"/>
        <w:autoSpaceDE w:val="0"/>
        <w:autoSpaceDN w:val="0"/>
        <w:adjustRightInd w:val="0"/>
        <w:jc w:val="center"/>
      </w:pPr>
      <w:r>
        <w:t>на 2023</w:t>
      </w:r>
      <w:r w:rsidR="003D3EAD">
        <w:t xml:space="preserve"> год</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C328F6" w:rsidRPr="0004165F" w:rsidTr="00D42FC8">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п/п</w:t>
            </w:r>
          </w:p>
        </w:tc>
        <w:tc>
          <w:tcPr>
            <w:tcW w:w="3091" w:type="dxa"/>
            <w:vMerge w:val="restart"/>
            <w:tcBorders>
              <w:top w:val="single" w:sz="4" w:space="0" w:color="auto"/>
              <w:left w:val="single" w:sz="4" w:space="0" w:color="auto"/>
              <w:bottom w:val="single" w:sz="4" w:space="0" w:color="auto"/>
              <w:right w:val="single" w:sz="4" w:space="0" w:color="auto"/>
            </w:tcBorders>
          </w:tcPr>
          <w:p w:rsidR="00696B54" w:rsidRPr="00176476" w:rsidRDefault="00696B54" w:rsidP="00696B54">
            <w:pPr>
              <w:widowControl w:val="0"/>
              <w:autoSpaceDE w:val="0"/>
              <w:autoSpaceDN w:val="0"/>
              <w:adjustRightInd w:val="0"/>
              <w:jc w:val="center"/>
            </w:pPr>
            <w:r>
              <w:t>Н</w:t>
            </w:r>
            <w:r w:rsidR="00C328F6" w:rsidRPr="00176476">
              <w:t xml:space="preserve">аименование </w:t>
            </w:r>
          </w:p>
          <w:p w:rsidR="00C328F6" w:rsidRPr="00176476" w:rsidRDefault="00C328F6" w:rsidP="008B18F6">
            <w:pPr>
              <w:widowControl w:val="0"/>
              <w:autoSpaceDE w:val="0"/>
              <w:autoSpaceDN w:val="0"/>
              <w:adjustRightInd w:val="0"/>
              <w:jc w:val="center"/>
            </w:pPr>
          </w:p>
        </w:tc>
        <w:tc>
          <w:tcPr>
            <w:tcW w:w="3544" w:type="dxa"/>
            <w:vMerge w:val="restart"/>
            <w:tcBorders>
              <w:top w:val="single" w:sz="4" w:space="0" w:color="auto"/>
              <w:left w:val="single" w:sz="4" w:space="0" w:color="auto"/>
              <w:bottom w:val="single" w:sz="4" w:space="0" w:color="auto"/>
              <w:right w:val="single" w:sz="4" w:space="0" w:color="auto"/>
            </w:tcBorders>
          </w:tcPr>
          <w:p w:rsidR="00696B54" w:rsidRDefault="00696B54" w:rsidP="00696B54">
            <w:pPr>
              <w:widowControl w:val="0"/>
              <w:autoSpaceDE w:val="0"/>
              <w:autoSpaceDN w:val="0"/>
              <w:adjustRightInd w:val="0"/>
              <w:jc w:val="center"/>
            </w:pPr>
            <w:r>
              <w:t xml:space="preserve">Ответственный </w:t>
            </w:r>
            <w:r>
              <w:br/>
              <w:t xml:space="preserve"> исполнитель, соисполнитель, участник</w:t>
            </w:r>
          </w:p>
          <w:p w:rsidR="00C328F6" w:rsidRPr="00176476" w:rsidRDefault="00696B54" w:rsidP="00696B54">
            <w:pPr>
              <w:widowControl w:val="0"/>
              <w:autoSpaceDE w:val="0"/>
              <w:autoSpaceDN w:val="0"/>
              <w:adjustRightInd w:val="0"/>
              <w:jc w:val="center"/>
            </w:pPr>
            <w:r>
              <w:t>(должность/ФИО</w:t>
            </w:r>
            <w:r w:rsidR="00C328F6" w:rsidRPr="00176476">
              <w:t>)</w:t>
            </w:r>
            <w:r>
              <w:t xml:space="preserve"> </w:t>
            </w:r>
            <w:hyperlink r:id="rId15" w:anchor="Par1127" w:history="1">
              <w:r w:rsidRPr="001D3580">
                <w:rPr>
                  <w:rStyle w:val="a7"/>
                  <w:color w:val="auto"/>
                </w:rPr>
                <w:t>&lt;1&gt;</w:t>
              </w:r>
            </w:hyperlink>
          </w:p>
        </w:tc>
        <w:tc>
          <w:tcPr>
            <w:tcW w:w="2891" w:type="dxa"/>
            <w:vMerge w:val="restart"/>
            <w:tcBorders>
              <w:top w:val="single" w:sz="4" w:space="0" w:color="auto"/>
              <w:left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xml:space="preserve">Срок    </w:t>
            </w:r>
            <w:r w:rsidRPr="00176476">
              <w:br/>
              <w:t>реализ</w:t>
            </w:r>
            <w:r w:rsidRPr="00176476">
              <w:t>а</w:t>
            </w:r>
            <w:r w:rsidRPr="00176476">
              <w:t xml:space="preserve">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EE2490" w:rsidRDefault="00C328F6" w:rsidP="00EE2490">
            <w:pPr>
              <w:jc w:val="center"/>
            </w:pPr>
            <w:r>
              <w:t>Объем расходов</w:t>
            </w:r>
            <w:r w:rsidR="00A0092D">
              <w:t xml:space="preserve"> на 2023</w:t>
            </w:r>
            <w:r w:rsidR="00EE2490">
              <w:t xml:space="preserve"> год </w:t>
            </w:r>
          </w:p>
          <w:p w:rsidR="00C328F6" w:rsidRPr="0004165F" w:rsidRDefault="00C328F6" w:rsidP="00EE2490">
            <w:pPr>
              <w:jc w:val="center"/>
            </w:pPr>
            <w:r>
              <w:t>(тыс.руб.)</w:t>
            </w:r>
            <w:r w:rsidR="00393C60">
              <w:t xml:space="preserve"> &lt;2&gt;</w:t>
            </w:r>
          </w:p>
        </w:tc>
      </w:tr>
      <w:tr w:rsidR="00C328F6" w:rsidRPr="0004165F" w:rsidTr="00D42FC8">
        <w:trPr>
          <w:gridAfter w:val="1"/>
          <w:wAfter w:w="12" w:type="dxa"/>
          <w:tblCellSpacing w:w="5" w:type="nil"/>
        </w:trPr>
        <w:tc>
          <w:tcPr>
            <w:tcW w:w="85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09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544"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облас</w:t>
            </w:r>
            <w:r w:rsidRPr="00176476">
              <w:t>т</w:t>
            </w:r>
            <w:r w:rsidRPr="00176476">
              <w:t>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вн</w:t>
            </w:r>
            <w:r w:rsidRPr="00176476">
              <w:t>е</w:t>
            </w:r>
            <w:r w:rsidRPr="00176476">
              <w:t>бюдже</w:t>
            </w:r>
            <w:r w:rsidRPr="00176476">
              <w:t>т</w:t>
            </w:r>
            <w:r w:rsidRPr="00176476">
              <w:t>ные</w:t>
            </w:r>
            <w:r w:rsidRPr="00176476">
              <w:br/>
              <w:t>исто</w:t>
            </w:r>
            <w:r w:rsidRPr="00176476">
              <w:t>ч</w:t>
            </w:r>
            <w:r w:rsidRPr="00176476">
              <w:t>ники</w:t>
            </w:r>
          </w:p>
        </w:tc>
      </w:tr>
      <w:tr w:rsidR="00C328F6" w:rsidRPr="0004165F" w:rsidTr="00D42FC8">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1</w:t>
            </w:r>
          </w:p>
        </w:tc>
        <w:tc>
          <w:tcPr>
            <w:tcW w:w="309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2</w:t>
            </w:r>
          </w:p>
        </w:tc>
        <w:tc>
          <w:tcPr>
            <w:tcW w:w="354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4</w:t>
            </w:r>
          </w:p>
        </w:tc>
        <w:tc>
          <w:tcPr>
            <w:tcW w:w="126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9</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w:t>
            </w:r>
          </w:p>
        </w:tc>
        <w:tc>
          <w:tcPr>
            <w:tcW w:w="3091" w:type="dxa"/>
            <w:tcBorders>
              <w:left w:val="single" w:sz="4" w:space="0" w:color="auto"/>
              <w:bottom w:val="single" w:sz="4" w:space="0" w:color="auto"/>
              <w:right w:val="single" w:sz="4" w:space="0" w:color="auto"/>
            </w:tcBorders>
          </w:tcPr>
          <w:p w:rsidR="00202AAD" w:rsidRPr="00E82A37" w:rsidRDefault="00202AAD" w:rsidP="00A7609C">
            <w:pPr>
              <w:widowControl w:val="0"/>
              <w:autoSpaceDE w:val="0"/>
              <w:autoSpaceDN w:val="0"/>
              <w:adjustRightInd w:val="0"/>
            </w:pPr>
            <w:r w:rsidRPr="00E82A37">
              <w:t xml:space="preserve">Подпрограмма 1. </w:t>
            </w:r>
          </w:p>
          <w:p w:rsidR="00202AAD" w:rsidRPr="00B40289" w:rsidRDefault="00B40289" w:rsidP="00A7609C">
            <w:pPr>
              <w:widowControl w:val="0"/>
              <w:autoSpaceDE w:val="0"/>
              <w:autoSpaceDN w:val="0"/>
              <w:adjustRightInd w:val="0"/>
            </w:pPr>
            <w:r w:rsidRPr="00B40289">
              <w:t>Благоустройство террит</w:t>
            </w:r>
            <w:r w:rsidRPr="00B40289">
              <w:t>о</w:t>
            </w:r>
            <w:r w:rsidRPr="00B40289">
              <w:t>рии Самбекского сельского поселения</w:t>
            </w:r>
          </w:p>
        </w:tc>
        <w:tc>
          <w:tcPr>
            <w:tcW w:w="3544" w:type="dxa"/>
            <w:tcBorders>
              <w:left w:val="single" w:sz="4" w:space="0" w:color="auto"/>
              <w:bottom w:val="single" w:sz="4" w:space="0" w:color="auto"/>
              <w:right w:val="single" w:sz="4" w:space="0" w:color="auto"/>
            </w:tcBorders>
          </w:tcPr>
          <w:p w:rsidR="00202AAD" w:rsidRPr="00176476" w:rsidRDefault="00E82A37" w:rsidP="00A7609C">
            <w:pPr>
              <w:widowControl w:val="0"/>
              <w:autoSpaceDE w:val="0"/>
              <w:autoSpaceDN w:val="0"/>
              <w:adjustRightInd w:val="0"/>
            </w:pPr>
            <w:r>
              <w:t>Администрация</w:t>
            </w:r>
            <w:r w:rsidR="00447E0B">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202AAD" w:rsidRPr="00176476" w:rsidRDefault="0031654B" w:rsidP="00A0092D">
            <w:pPr>
              <w:widowControl w:val="0"/>
              <w:autoSpaceDE w:val="0"/>
              <w:autoSpaceDN w:val="0"/>
              <w:adjustRightInd w:val="0"/>
              <w:jc w:val="center"/>
            </w:pPr>
            <w:r>
              <w:t>9580,4</w:t>
            </w:r>
          </w:p>
        </w:tc>
        <w:tc>
          <w:tcPr>
            <w:tcW w:w="1134"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76476" w:rsidRDefault="0031654B" w:rsidP="000C335C">
            <w:pPr>
              <w:widowControl w:val="0"/>
              <w:autoSpaceDE w:val="0"/>
              <w:autoSpaceDN w:val="0"/>
              <w:adjustRightInd w:val="0"/>
            </w:pPr>
            <w:r>
              <w:t>9580,4</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31654B"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31654B" w:rsidRPr="00176476" w:rsidRDefault="0031654B" w:rsidP="00A7609C">
            <w:pPr>
              <w:widowControl w:val="0"/>
              <w:autoSpaceDE w:val="0"/>
              <w:autoSpaceDN w:val="0"/>
              <w:adjustRightInd w:val="0"/>
            </w:pPr>
            <w:r w:rsidRPr="00176476">
              <w:t>1.1</w:t>
            </w:r>
          </w:p>
        </w:tc>
        <w:tc>
          <w:tcPr>
            <w:tcW w:w="3091" w:type="dxa"/>
            <w:tcBorders>
              <w:left w:val="single" w:sz="4" w:space="0" w:color="auto"/>
              <w:bottom w:val="single" w:sz="4" w:space="0" w:color="auto"/>
              <w:right w:val="single" w:sz="4" w:space="0" w:color="auto"/>
            </w:tcBorders>
          </w:tcPr>
          <w:p w:rsidR="0031654B" w:rsidRDefault="0031654B" w:rsidP="00A7609C">
            <w:pPr>
              <w:widowControl w:val="0"/>
              <w:autoSpaceDE w:val="0"/>
              <w:autoSpaceDN w:val="0"/>
              <w:adjustRightInd w:val="0"/>
            </w:pPr>
            <w:r w:rsidRPr="00176476">
              <w:t>Основное  мероприятие</w:t>
            </w:r>
            <w:r>
              <w:t xml:space="preserve"> 1.1</w:t>
            </w:r>
          </w:p>
          <w:p w:rsidR="0031654B" w:rsidRPr="00176476" w:rsidRDefault="0031654B" w:rsidP="00A7609C">
            <w:pPr>
              <w:widowControl w:val="0"/>
              <w:autoSpaceDE w:val="0"/>
              <w:autoSpaceDN w:val="0"/>
              <w:adjustRightInd w:val="0"/>
            </w:pPr>
            <w:r>
              <w:t>Прочие мероприятия по благоустройству,</w:t>
            </w:r>
            <w:r w:rsidRPr="00B65188">
              <w:t xml:space="preserve"> </w:t>
            </w:r>
            <w:r>
              <w:t>л</w:t>
            </w:r>
            <w:r w:rsidRPr="00B65188">
              <w:t>иквид</w:t>
            </w:r>
            <w:r w:rsidRPr="00B65188">
              <w:t>а</w:t>
            </w:r>
            <w:r w:rsidRPr="00B65188">
              <w:t xml:space="preserve">ция несанкционированных свалок, </w:t>
            </w:r>
            <w:r>
              <w:t>обкашивание и оз</w:t>
            </w:r>
            <w:r>
              <w:t>е</w:t>
            </w:r>
            <w:r>
              <w:t>ленение территории, т</w:t>
            </w:r>
            <w:r w:rsidRPr="00B65188">
              <w:t>ек</w:t>
            </w:r>
            <w:r w:rsidRPr="00B65188">
              <w:t>у</w:t>
            </w:r>
            <w:r w:rsidRPr="00B65188">
              <w:t>щий ремонт и содержание памятников воинам поги</w:t>
            </w:r>
            <w:r w:rsidRPr="00B65188">
              <w:t>б</w:t>
            </w:r>
            <w:r w:rsidRPr="00B65188">
              <w:t>шим в ВОВ</w:t>
            </w:r>
          </w:p>
        </w:tc>
        <w:tc>
          <w:tcPr>
            <w:tcW w:w="3544" w:type="dxa"/>
            <w:tcBorders>
              <w:left w:val="single" w:sz="4" w:space="0" w:color="auto"/>
              <w:bottom w:val="single" w:sz="4" w:space="0" w:color="auto"/>
              <w:right w:val="single" w:sz="4" w:space="0" w:color="auto"/>
            </w:tcBorders>
          </w:tcPr>
          <w:p w:rsidR="0031654B" w:rsidRPr="00176476" w:rsidRDefault="0031654B"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31654B" w:rsidRPr="00262775" w:rsidRDefault="0031654B" w:rsidP="008277AF">
            <w:pPr>
              <w:jc w:val="both"/>
              <w:rPr>
                <w:color w:val="000000"/>
              </w:rPr>
            </w:pPr>
            <w:r w:rsidRPr="00262775">
              <w:rPr>
                <w:color w:val="000000"/>
              </w:rPr>
              <w:t>создание условий для р</w:t>
            </w:r>
            <w:r w:rsidRPr="00262775">
              <w:rPr>
                <w:color w:val="000000"/>
              </w:rPr>
              <w:t>а</w:t>
            </w:r>
            <w:r w:rsidRPr="00262775">
              <w:rPr>
                <w:color w:val="000000"/>
              </w:rPr>
              <w:t>боты и отдыха жителей поселения;</w:t>
            </w:r>
          </w:p>
          <w:p w:rsidR="0031654B" w:rsidRPr="00262775" w:rsidRDefault="0031654B" w:rsidP="008277AF">
            <w:pPr>
              <w:jc w:val="both"/>
              <w:rPr>
                <w:color w:val="000000"/>
              </w:rPr>
            </w:pPr>
            <w:r w:rsidRPr="00262775">
              <w:rPr>
                <w:color w:val="000000"/>
              </w:rPr>
              <w:t xml:space="preserve"> улучшение состояния территории Самбекского сельского поселения, </w:t>
            </w:r>
            <w:r w:rsidRPr="00262775">
              <w:t>бл</w:t>
            </w:r>
            <w:r w:rsidRPr="00262775">
              <w:t>а</w:t>
            </w:r>
            <w:r w:rsidRPr="00262775">
              <w:t>гоустроенность населе</w:t>
            </w:r>
            <w:r w:rsidRPr="00262775">
              <w:t>н</w:t>
            </w:r>
            <w:r w:rsidRPr="00262775">
              <w:t>ных пунктов поселения;</w:t>
            </w:r>
          </w:p>
          <w:p w:rsidR="0031654B" w:rsidRPr="00262775" w:rsidRDefault="0031654B" w:rsidP="008277AF">
            <w:pPr>
              <w:jc w:val="both"/>
              <w:rPr>
                <w:color w:val="000000"/>
              </w:rPr>
            </w:pPr>
            <w:r w:rsidRPr="00262775">
              <w:rPr>
                <w:color w:val="000000"/>
              </w:rPr>
              <w:t>привитие жителям мун</w:t>
            </w:r>
            <w:r w:rsidRPr="00262775">
              <w:rPr>
                <w:color w:val="000000"/>
              </w:rPr>
              <w:t>и</w:t>
            </w:r>
            <w:r w:rsidRPr="00262775">
              <w:rPr>
                <w:color w:val="000000"/>
              </w:rPr>
              <w:t>ципального образования любви и уважения к  ме</w:t>
            </w:r>
            <w:r w:rsidRPr="00262775">
              <w:rPr>
                <w:color w:val="000000"/>
              </w:rPr>
              <w:t>с</w:t>
            </w:r>
            <w:r w:rsidRPr="00262775">
              <w:rPr>
                <w:color w:val="000000"/>
              </w:rPr>
              <w:t>ту своего проживания к соблюдению чистоты и порядка на территории  поселения;</w:t>
            </w:r>
          </w:p>
          <w:p w:rsidR="0031654B" w:rsidRPr="00176476" w:rsidRDefault="0031654B" w:rsidP="008277AF">
            <w:pPr>
              <w:widowControl w:val="0"/>
              <w:autoSpaceDE w:val="0"/>
              <w:autoSpaceDN w:val="0"/>
              <w:adjustRightInd w:val="0"/>
              <w:jc w:val="both"/>
            </w:pPr>
          </w:p>
        </w:tc>
        <w:tc>
          <w:tcPr>
            <w:tcW w:w="1260" w:type="dxa"/>
            <w:tcBorders>
              <w:left w:val="single" w:sz="4" w:space="0" w:color="auto"/>
              <w:bottom w:val="single" w:sz="4" w:space="0" w:color="auto"/>
              <w:right w:val="single" w:sz="4" w:space="0" w:color="auto"/>
            </w:tcBorders>
          </w:tcPr>
          <w:p w:rsidR="0031654B" w:rsidRDefault="0031654B" w:rsidP="00A7609C">
            <w:pPr>
              <w:widowControl w:val="0"/>
              <w:autoSpaceDE w:val="0"/>
              <w:autoSpaceDN w:val="0"/>
              <w:adjustRightInd w:val="0"/>
              <w:jc w:val="center"/>
            </w:pPr>
            <w:r>
              <w:t xml:space="preserve">весь </w:t>
            </w:r>
          </w:p>
          <w:p w:rsidR="0031654B" w:rsidRPr="00176476" w:rsidRDefault="0031654B" w:rsidP="00A7609C">
            <w:pPr>
              <w:widowControl w:val="0"/>
              <w:autoSpaceDE w:val="0"/>
              <w:autoSpaceDN w:val="0"/>
              <w:adjustRightInd w:val="0"/>
              <w:jc w:val="center"/>
            </w:pPr>
            <w:r>
              <w:t>период</w:t>
            </w:r>
          </w:p>
        </w:tc>
        <w:tc>
          <w:tcPr>
            <w:tcW w:w="1055" w:type="dxa"/>
            <w:tcBorders>
              <w:left w:val="single" w:sz="4" w:space="0" w:color="auto"/>
              <w:bottom w:val="single" w:sz="4" w:space="0" w:color="auto"/>
              <w:right w:val="single" w:sz="4" w:space="0" w:color="auto"/>
            </w:tcBorders>
          </w:tcPr>
          <w:p w:rsidR="0031654B" w:rsidRPr="00176476" w:rsidRDefault="0031654B" w:rsidP="00F4723C">
            <w:pPr>
              <w:widowControl w:val="0"/>
              <w:autoSpaceDE w:val="0"/>
              <w:autoSpaceDN w:val="0"/>
              <w:adjustRightInd w:val="0"/>
              <w:jc w:val="center"/>
            </w:pPr>
            <w:r>
              <w:t>9180,4</w:t>
            </w:r>
          </w:p>
        </w:tc>
        <w:tc>
          <w:tcPr>
            <w:tcW w:w="1134" w:type="dxa"/>
            <w:tcBorders>
              <w:left w:val="single" w:sz="4" w:space="0" w:color="auto"/>
              <w:bottom w:val="single" w:sz="4" w:space="0" w:color="auto"/>
              <w:right w:val="single" w:sz="4" w:space="0" w:color="auto"/>
            </w:tcBorders>
          </w:tcPr>
          <w:p w:rsidR="0031654B" w:rsidRPr="00176476" w:rsidRDefault="0031654B" w:rsidP="00F4723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1654B" w:rsidRPr="00176476" w:rsidRDefault="0031654B" w:rsidP="00F4723C">
            <w:pPr>
              <w:widowControl w:val="0"/>
              <w:autoSpaceDE w:val="0"/>
              <w:autoSpaceDN w:val="0"/>
              <w:adjustRightInd w:val="0"/>
            </w:pPr>
            <w:r>
              <w:t>9180,4</w:t>
            </w:r>
          </w:p>
        </w:tc>
        <w:tc>
          <w:tcPr>
            <w:tcW w:w="1080" w:type="dxa"/>
            <w:tcBorders>
              <w:left w:val="single" w:sz="4" w:space="0" w:color="auto"/>
              <w:bottom w:val="single" w:sz="4" w:space="0" w:color="auto"/>
              <w:right w:val="single" w:sz="4" w:space="0" w:color="auto"/>
            </w:tcBorders>
          </w:tcPr>
          <w:p w:rsidR="0031654B" w:rsidRPr="00176476" w:rsidRDefault="0031654B" w:rsidP="00A7609C">
            <w:pPr>
              <w:widowControl w:val="0"/>
              <w:autoSpaceDE w:val="0"/>
              <w:autoSpaceDN w:val="0"/>
              <w:adjustRightInd w:val="0"/>
              <w:jc w:val="center"/>
            </w:pPr>
            <w:r>
              <w:t>-</w:t>
            </w:r>
          </w:p>
        </w:tc>
      </w:tr>
      <w:tr w:rsidR="008277AF"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rsidRPr="00176476">
              <w:lastRenderedPageBreak/>
              <w:t>1.2</w:t>
            </w:r>
          </w:p>
        </w:tc>
        <w:tc>
          <w:tcPr>
            <w:tcW w:w="3091" w:type="dxa"/>
            <w:tcBorders>
              <w:left w:val="single" w:sz="4" w:space="0" w:color="auto"/>
              <w:bottom w:val="single" w:sz="4" w:space="0" w:color="auto"/>
              <w:right w:val="single" w:sz="4" w:space="0" w:color="auto"/>
            </w:tcBorders>
          </w:tcPr>
          <w:p w:rsidR="008277AF" w:rsidRDefault="008277AF" w:rsidP="00A7609C">
            <w:pPr>
              <w:pStyle w:val="ConsPlusCell"/>
              <w:jc w:val="both"/>
              <w:rPr>
                <w:sz w:val="24"/>
                <w:szCs w:val="24"/>
              </w:rPr>
            </w:pPr>
            <w:r w:rsidRPr="003E6F7D">
              <w:rPr>
                <w:sz w:val="24"/>
                <w:szCs w:val="24"/>
              </w:rPr>
              <w:t>Основное мероприятие 1.</w:t>
            </w:r>
            <w:r>
              <w:rPr>
                <w:sz w:val="24"/>
                <w:szCs w:val="24"/>
              </w:rPr>
              <w:t>2</w:t>
            </w:r>
            <w:r w:rsidRPr="003E6F7D">
              <w:rPr>
                <w:sz w:val="24"/>
                <w:szCs w:val="24"/>
              </w:rPr>
              <w:t xml:space="preserve"> </w:t>
            </w:r>
          </w:p>
          <w:p w:rsidR="008277AF" w:rsidRPr="00176476" w:rsidRDefault="008277AF" w:rsidP="00A7609C">
            <w:pPr>
              <w:widowControl w:val="0"/>
              <w:autoSpaceDE w:val="0"/>
              <w:autoSpaceDN w:val="0"/>
              <w:adjustRightInd w:val="0"/>
            </w:pPr>
            <w:r>
              <w:t xml:space="preserve"> Содержание и благоус</w:t>
            </w:r>
            <w:r>
              <w:t>т</w:t>
            </w:r>
            <w:r>
              <w:t>ройство гражданских кла</w:t>
            </w:r>
            <w:r>
              <w:t>д</w:t>
            </w:r>
            <w:r>
              <w:t>бищ</w:t>
            </w:r>
          </w:p>
        </w:tc>
        <w:tc>
          <w:tcPr>
            <w:tcW w:w="3544"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8277AF" w:rsidRPr="003A3102" w:rsidRDefault="008277AF" w:rsidP="008277AF">
            <w:pPr>
              <w:autoSpaceDE w:val="0"/>
              <w:autoSpaceDN w:val="0"/>
              <w:adjustRightInd w:val="0"/>
              <w:jc w:val="both"/>
              <w:rPr>
                <w:kern w:val="2"/>
              </w:rPr>
            </w:pPr>
            <w:r w:rsidRPr="00EA2F30">
              <w:rPr>
                <w:color w:val="000000"/>
              </w:rPr>
              <w:t>улучшение состояния территории Самбекского сельского поселения</w:t>
            </w:r>
          </w:p>
        </w:tc>
        <w:tc>
          <w:tcPr>
            <w:tcW w:w="1260" w:type="dxa"/>
            <w:tcBorders>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jc w:val="center"/>
            </w:pPr>
            <w:r>
              <w:t>весь</w:t>
            </w:r>
          </w:p>
          <w:p w:rsidR="008277AF" w:rsidRDefault="008277AF" w:rsidP="00A7609C">
            <w:pPr>
              <w:widowControl w:val="0"/>
              <w:autoSpaceDE w:val="0"/>
              <w:autoSpaceDN w:val="0"/>
              <w:adjustRightInd w:val="0"/>
              <w:jc w:val="center"/>
            </w:pPr>
            <w:r>
              <w:t>период</w:t>
            </w:r>
          </w:p>
          <w:p w:rsidR="008277AF" w:rsidRPr="00176476" w:rsidRDefault="008277AF" w:rsidP="00A7609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8277AF" w:rsidRPr="00176476" w:rsidRDefault="0031654B" w:rsidP="00A0092D">
            <w:pPr>
              <w:widowControl w:val="0"/>
              <w:autoSpaceDE w:val="0"/>
              <w:autoSpaceDN w:val="0"/>
              <w:adjustRightInd w:val="0"/>
              <w:jc w:val="center"/>
            </w:pPr>
            <w:r>
              <w:t>1</w:t>
            </w:r>
            <w:r w:rsidR="00A0092D">
              <w:t>0</w:t>
            </w:r>
            <w:r w:rsidR="000C335C">
              <w:t>0,0</w:t>
            </w:r>
          </w:p>
        </w:tc>
        <w:tc>
          <w:tcPr>
            <w:tcW w:w="1134"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8277AF" w:rsidRPr="00176476" w:rsidRDefault="008277AF" w:rsidP="000C335C">
            <w:pPr>
              <w:widowControl w:val="0"/>
              <w:autoSpaceDE w:val="0"/>
              <w:autoSpaceDN w:val="0"/>
              <w:adjustRightInd w:val="0"/>
            </w:pPr>
            <w:r>
              <w:t xml:space="preserve">   </w:t>
            </w:r>
            <w:r w:rsidR="0031654B">
              <w:t>1</w:t>
            </w:r>
            <w:r w:rsidR="000C335C">
              <w:t>00,0</w:t>
            </w:r>
          </w:p>
        </w:tc>
        <w:tc>
          <w:tcPr>
            <w:tcW w:w="1080"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r>
      <w:tr w:rsidR="008277AF"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t>1.3</w:t>
            </w:r>
          </w:p>
        </w:tc>
        <w:tc>
          <w:tcPr>
            <w:tcW w:w="3091" w:type="dxa"/>
            <w:tcBorders>
              <w:left w:val="single" w:sz="4" w:space="0" w:color="auto"/>
              <w:bottom w:val="single" w:sz="4" w:space="0" w:color="auto"/>
              <w:right w:val="single" w:sz="4" w:space="0" w:color="auto"/>
            </w:tcBorders>
          </w:tcPr>
          <w:p w:rsidR="008277AF" w:rsidRDefault="008277AF" w:rsidP="00E82A37">
            <w:pPr>
              <w:pStyle w:val="ConsPlusCell"/>
              <w:jc w:val="both"/>
              <w:rPr>
                <w:sz w:val="24"/>
                <w:szCs w:val="24"/>
              </w:rPr>
            </w:pPr>
            <w:r w:rsidRPr="003E6F7D">
              <w:rPr>
                <w:sz w:val="24"/>
                <w:szCs w:val="24"/>
              </w:rPr>
              <w:t>Основное мероприятие 1.</w:t>
            </w:r>
            <w:r>
              <w:rPr>
                <w:sz w:val="24"/>
                <w:szCs w:val="24"/>
              </w:rPr>
              <w:t>3</w:t>
            </w:r>
            <w:r w:rsidRPr="003E6F7D">
              <w:rPr>
                <w:sz w:val="24"/>
                <w:szCs w:val="24"/>
              </w:rPr>
              <w:t xml:space="preserve"> </w:t>
            </w:r>
          </w:p>
          <w:p w:rsidR="008277AF" w:rsidRPr="00B40289" w:rsidRDefault="008277AF" w:rsidP="00A7609C">
            <w:pPr>
              <w:pStyle w:val="ConsPlusCell"/>
              <w:jc w:val="both"/>
              <w:rPr>
                <w:sz w:val="24"/>
                <w:szCs w:val="24"/>
              </w:rPr>
            </w:pPr>
            <w:r w:rsidRPr="00B40289">
              <w:rPr>
                <w:sz w:val="24"/>
                <w:szCs w:val="24"/>
              </w:rPr>
              <w:t xml:space="preserve"> Содержание уличного о</w:t>
            </w:r>
            <w:r w:rsidRPr="00B40289">
              <w:rPr>
                <w:sz w:val="24"/>
                <w:szCs w:val="24"/>
              </w:rPr>
              <w:t>с</w:t>
            </w:r>
            <w:r w:rsidRPr="00B40289">
              <w:rPr>
                <w:sz w:val="24"/>
                <w:szCs w:val="24"/>
              </w:rPr>
              <w:t>вещения</w:t>
            </w:r>
          </w:p>
        </w:tc>
        <w:tc>
          <w:tcPr>
            <w:tcW w:w="3544" w:type="dxa"/>
            <w:tcBorders>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8277AF" w:rsidRPr="003A7B1A" w:rsidRDefault="008277AF" w:rsidP="003A7B1A">
            <w:pPr>
              <w:autoSpaceDE w:val="0"/>
              <w:autoSpaceDN w:val="0"/>
              <w:adjustRightInd w:val="0"/>
              <w:jc w:val="both"/>
              <w:rPr>
                <w:kern w:val="2"/>
              </w:rPr>
            </w:pPr>
            <w:r w:rsidRPr="00262775">
              <w:t>благоустроенность нас</w:t>
            </w:r>
            <w:r w:rsidRPr="00262775">
              <w:t>е</w:t>
            </w:r>
            <w:r w:rsidRPr="00262775">
              <w:t>ленных пунктов посел</w:t>
            </w:r>
            <w:r w:rsidRPr="00262775">
              <w:t>е</w:t>
            </w:r>
            <w:r w:rsidRPr="00262775">
              <w:t>ния</w:t>
            </w:r>
          </w:p>
        </w:tc>
        <w:tc>
          <w:tcPr>
            <w:tcW w:w="1260" w:type="dxa"/>
            <w:tcBorders>
              <w:left w:val="single" w:sz="4" w:space="0" w:color="auto"/>
              <w:bottom w:val="single" w:sz="4" w:space="0" w:color="auto"/>
              <w:right w:val="single" w:sz="4" w:space="0" w:color="auto"/>
            </w:tcBorders>
          </w:tcPr>
          <w:p w:rsidR="008277AF" w:rsidRDefault="008277AF" w:rsidP="00E82A37">
            <w:pPr>
              <w:widowControl w:val="0"/>
              <w:autoSpaceDE w:val="0"/>
              <w:autoSpaceDN w:val="0"/>
              <w:adjustRightInd w:val="0"/>
              <w:jc w:val="center"/>
            </w:pPr>
            <w:r>
              <w:t>весь</w:t>
            </w:r>
          </w:p>
          <w:p w:rsidR="008277AF" w:rsidRDefault="008277AF" w:rsidP="00E82A37">
            <w:pPr>
              <w:widowControl w:val="0"/>
              <w:autoSpaceDE w:val="0"/>
              <w:autoSpaceDN w:val="0"/>
              <w:adjustRightInd w:val="0"/>
              <w:jc w:val="center"/>
            </w:pPr>
            <w:r>
              <w:t>период</w:t>
            </w:r>
          </w:p>
          <w:p w:rsidR="008277AF" w:rsidRDefault="008277AF" w:rsidP="00A7609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8277AF" w:rsidRDefault="00A0092D" w:rsidP="00A7609C">
            <w:pPr>
              <w:widowControl w:val="0"/>
              <w:autoSpaceDE w:val="0"/>
              <w:autoSpaceDN w:val="0"/>
              <w:adjustRightInd w:val="0"/>
              <w:jc w:val="center"/>
            </w:pPr>
            <w:r>
              <w:t>3</w:t>
            </w:r>
            <w:r w:rsidR="00EE26F0">
              <w:t>00,0</w:t>
            </w:r>
          </w:p>
        </w:tc>
        <w:tc>
          <w:tcPr>
            <w:tcW w:w="1134" w:type="dxa"/>
            <w:tcBorders>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8277AF" w:rsidRDefault="00A0092D" w:rsidP="00A7609C">
            <w:pPr>
              <w:widowControl w:val="0"/>
              <w:autoSpaceDE w:val="0"/>
              <w:autoSpaceDN w:val="0"/>
              <w:adjustRightInd w:val="0"/>
              <w:jc w:val="center"/>
            </w:pPr>
            <w:r>
              <w:t>3</w:t>
            </w:r>
            <w:r w:rsidR="00EE26F0">
              <w:t>00,0</w:t>
            </w:r>
          </w:p>
        </w:tc>
        <w:tc>
          <w:tcPr>
            <w:tcW w:w="1080" w:type="dxa"/>
            <w:tcBorders>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jc w:val="center"/>
            </w:pPr>
            <w:r>
              <w:t>-</w:t>
            </w:r>
          </w:p>
        </w:tc>
      </w:tr>
      <w:tr w:rsidR="008277AF"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rsidRPr="00176476">
              <w:t>2</w:t>
            </w:r>
          </w:p>
        </w:tc>
        <w:tc>
          <w:tcPr>
            <w:tcW w:w="3091" w:type="dxa"/>
            <w:tcBorders>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pPr>
            <w:r>
              <w:t xml:space="preserve">Подпрограмма 2. </w:t>
            </w:r>
          </w:p>
          <w:p w:rsidR="008277AF" w:rsidRPr="00B40289" w:rsidRDefault="008277AF" w:rsidP="00A7609C">
            <w:pPr>
              <w:widowControl w:val="0"/>
              <w:autoSpaceDE w:val="0"/>
              <w:autoSpaceDN w:val="0"/>
              <w:adjustRightInd w:val="0"/>
            </w:pPr>
            <w:r w:rsidRPr="00B40289">
              <w:t>Развитие коммунального хозяйства Самбекского сельского поселения</w:t>
            </w:r>
          </w:p>
        </w:tc>
        <w:tc>
          <w:tcPr>
            <w:tcW w:w="3544"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8277AF" w:rsidRPr="001268F9" w:rsidRDefault="00EE26F0" w:rsidP="00A7609C">
            <w:pPr>
              <w:widowControl w:val="0"/>
              <w:autoSpaceDE w:val="0"/>
              <w:autoSpaceDN w:val="0"/>
              <w:adjustRightInd w:val="0"/>
              <w:jc w:val="center"/>
            </w:pPr>
            <w:r>
              <w:t>0,0</w:t>
            </w:r>
          </w:p>
        </w:tc>
        <w:tc>
          <w:tcPr>
            <w:tcW w:w="1134"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EE26F0" w:rsidRPr="001268F9" w:rsidRDefault="00EE26F0" w:rsidP="00EE26F0">
            <w:pPr>
              <w:widowControl w:val="0"/>
              <w:autoSpaceDE w:val="0"/>
              <w:autoSpaceDN w:val="0"/>
              <w:adjustRightInd w:val="0"/>
              <w:jc w:val="center"/>
            </w:pPr>
            <w:r>
              <w:t>0,0</w:t>
            </w:r>
          </w:p>
        </w:tc>
        <w:tc>
          <w:tcPr>
            <w:tcW w:w="1080"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r>
      <w:tr w:rsidR="008277AF"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rsidRPr="00176476">
              <w:t>2.1</w:t>
            </w:r>
          </w:p>
        </w:tc>
        <w:tc>
          <w:tcPr>
            <w:tcW w:w="3091" w:type="dxa"/>
            <w:tcBorders>
              <w:top w:val="single" w:sz="4" w:space="0" w:color="auto"/>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pPr>
            <w:r w:rsidRPr="003E6F7D">
              <w:t xml:space="preserve">Основное мероприятие </w:t>
            </w:r>
            <w:r>
              <w:t>2</w:t>
            </w:r>
            <w:r w:rsidRPr="003E6F7D">
              <w:t>.1</w:t>
            </w:r>
            <w:r>
              <w:t xml:space="preserve">. </w:t>
            </w:r>
            <w:r w:rsidRPr="003E6F7D">
              <w:t xml:space="preserve"> </w:t>
            </w:r>
          </w:p>
          <w:p w:rsidR="008277AF" w:rsidRPr="00176476" w:rsidRDefault="008277AF" w:rsidP="00A7609C">
            <w:pPr>
              <w:widowControl w:val="0"/>
              <w:autoSpaceDE w:val="0"/>
              <w:autoSpaceDN w:val="0"/>
              <w:adjustRightInd w:val="0"/>
            </w:pPr>
            <w:r w:rsidRPr="00262775">
              <w:t>Создание условий для ра</w:t>
            </w:r>
            <w:r w:rsidRPr="00262775">
              <w:t>з</w:t>
            </w:r>
            <w:r w:rsidRPr="00262775">
              <w:t>вития коммунального х</w:t>
            </w:r>
            <w:r w:rsidRPr="00262775">
              <w:t>о</w:t>
            </w:r>
            <w:r w:rsidRPr="00262775">
              <w:t>зяйства</w:t>
            </w:r>
            <w:r w:rsidRPr="00176476">
              <w:t xml:space="preserve"> </w:t>
            </w:r>
          </w:p>
        </w:tc>
        <w:tc>
          <w:tcPr>
            <w:tcW w:w="3544" w:type="dxa"/>
            <w:tcBorders>
              <w:top w:val="single" w:sz="4" w:space="0" w:color="auto"/>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t>Администрация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8277AF" w:rsidRPr="00176476" w:rsidRDefault="008277AF" w:rsidP="002D5817">
            <w:pPr>
              <w:widowControl w:val="0"/>
              <w:autoSpaceDE w:val="0"/>
              <w:autoSpaceDN w:val="0"/>
              <w:adjustRightInd w:val="0"/>
              <w:jc w:val="both"/>
            </w:pPr>
            <w:r w:rsidRPr="00262775">
              <w:t>обеспечение комфортных условий проживания</w:t>
            </w:r>
            <w:r>
              <w:t xml:space="preserve"> и</w:t>
            </w:r>
            <w:r w:rsidRPr="00262775">
              <w:t xml:space="preserve"> доступности жилищно-коммунальных услуг для населения</w:t>
            </w:r>
          </w:p>
        </w:tc>
        <w:tc>
          <w:tcPr>
            <w:tcW w:w="1260" w:type="dxa"/>
            <w:tcBorders>
              <w:top w:val="single" w:sz="4" w:space="0" w:color="auto"/>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jc w:val="center"/>
            </w:pPr>
            <w:r>
              <w:t>весь</w:t>
            </w:r>
          </w:p>
          <w:p w:rsidR="008277AF" w:rsidRDefault="008277AF" w:rsidP="00A7609C">
            <w:pPr>
              <w:widowControl w:val="0"/>
              <w:autoSpaceDE w:val="0"/>
              <w:autoSpaceDN w:val="0"/>
              <w:adjustRightInd w:val="0"/>
              <w:jc w:val="center"/>
            </w:pPr>
            <w:r>
              <w:t>период</w:t>
            </w:r>
          </w:p>
          <w:p w:rsidR="008277AF" w:rsidRPr="00176476" w:rsidRDefault="008277AF" w:rsidP="00A7609C">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tcPr>
          <w:p w:rsidR="008277AF" w:rsidRPr="00176476" w:rsidRDefault="00EE26F0" w:rsidP="00A7609C">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8277AF" w:rsidRPr="00176476" w:rsidRDefault="00EE26F0" w:rsidP="00A7609C">
            <w:pPr>
              <w:widowControl w:val="0"/>
              <w:autoSpaceDE w:val="0"/>
              <w:autoSpaceDN w:val="0"/>
              <w:adjustRightInd w:val="0"/>
              <w:jc w:val="center"/>
            </w:pPr>
            <w:r>
              <w:t>0,0</w:t>
            </w:r>
          </w:p>
        </w:tc>
        <w:tc>
          <w:tcPr>
            <w:tcW w:w="1080" w:type="dxa"/>
            <w:tcBorders>
              <w:top w:val="single" w:sz="4" w:space="0" w:color="auto"/>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r>
      <w:tr w:rsidR="0031654B"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31654B" w:rsidRDefault="0031654B" w:rsidP="00A7609C">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31654B" w:rsidRDefault="0031654B" w:rsidP="00A7609C">
            <w:pPr>
              <w:pStyle w:val="ConsPlusCell"/>
              <w:jc w:val="both"/>
              <w:rPr>
                <w:sz w:val="24"/>
                <w:szCs w:val="24"/>
              </w:rPr>
            </w:pPr>
            <w:r>
              <w:rPr>
                <w:sz w:val="24"/>
                <w:szCs w:val="24"/>
              </w:rPr>
              <w:t>Итого по муниципальной программе</w:t>
            </w:r>
          </w:p>
        </w:tc>
        <w:tc>
          <w:tcPr>
            <w:tcW w:w="3544" w:type="dxa"/>
            <w:tcBorders>
              <w:top w:val="single" w:sz="4" w:space="0" w:color="auto"/>
              <w:left w:val="single" w:sz="4" w:space="0" w:color="auto"/>
              <w:bottom w:val="single" w:sz="4" w:space="0" w:color="auto"/>
              <w:right w:val="single" w:sz="4" w:space="0" w:color="auto"/>
            </w:tcBorders>
          </w:tcPr>
          <w:p w:rsidR="0031654B" w:rsidRDefault="0031654B" w:rsidP="00A7609C">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31654B" w:rsidRDefault="0031654B" w:rsidP="00A7609C">
            <w:r w:rsidRPr="008508EA">
              <w:t>Х</w:t>
            </w:r>
          </w:p>
        </w:tc>
        <w:tc>
          <w:tcPr>
            <w:tcW w:w="1260" w:type="dxa"/>
            <w:tcBorders>
              <w:top w:val="single" w:sz="4" w:space="0" w:color="auto"/>
              <w:left w:val="single" w:sz="4" w:space="0" w:color="auto"/>
              <w:bottom w:val="single" w:sz="4" w:space="0" w:color="auto"/>
              <w:right w:val="single" w:sz="4" w:space="0" w:color="auto"/>
            </w:tcBorders>
          </w:tcPr>
          <w:p w:rsidR="0031654B" w:rsidRDefault="0031654B" w:rsidP="00A7609C">
            <w:r w:rsidRPr="008508EA">
              <w:t>Х</w:t>
            </w:r>
          </w:p>
        </w:tc>
        <w:tc>
          <w:tcPr>
            <w:tcW w:w="1055" w:type="dxa"/>
            <w:tcBorders>
              <w:top w:val="single" w:sz="4" w:space="0" w:color="auto"/>
              <w:left w:val="single" w:sz="4" w:space="0" w:color="auto"/>
              <w:bottom w:val="single" w:sz="4" w:space="0" w:color="auto"/>
              <w:right w:val="single" w:sz="4" w:space="0" w:color="auto"/>
            </w:tcBorders>
          </w:tcPr>
          <w:p w:rsidR="0031654B" w:rsidRPr="00176476" w:rsidRDefault="0031654B" w:rsidP="00F4723C">
            <w:pPr>
              <w:widowControl w:val="0"/>
              <w:autoSpaceDE w:val="0"/>
              <w:autoSpaceDN w:val="0"/>
              <w:adjustRightInd w:val="0"/>
              <w:jc w:val="center"/>
            </w:pPr>
            <w:r>
              <w:t>9580,4</w:t>
            </w:r>
          </w:p>
        </w:tc>
        <w:tc>
          <w:tcPr>
            <w:tcW w:w="1134" w:type="dxa"/>
            <w:tcBorders>
              <w:top w:val="single" w:sz="4" w:space="0" w:color="auto"/>
              <w:left w:val="single" w:sz="4" w:space="0" w:color="auto"/>
              <w:bottom w:val="single" w:sz="4" w:space="0" w:color="auto"/>
              <w:right w:val="single" w:sz="4" w:space="0" w:color="auto"/>
            </w:tcBorders>
          </w:tcPr>
          <w:p w:rsidR="0031654B" w:rsidRPr="00176476" w:rsidRDefault="0031654B" w:rsidP="00F4723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31654B" w:rsidRPr="00176476" w:rsidRDefault="0031654B" w:rsidP="00F4723C">
            <w:pPr>
              <w:widowControl w:val="0"/>
              <w:autoSpaceDE w:val="0"/>
              <w:autoSpaceDN w:val="0"/>
              <w:adjustRightInd w:val="0"/>
            </w:pPr>
            <w:r>
              <w:t>9580,4</w:t>
            </w:r>
          </w:p>
        </w:tc>
        <w:tc>
          <w:tcPr>
            <w:tcW w:w="1080" w:type="dxa"/>
            <w:tcBorders>
              <w:top w:val="single" w:sz="4" w:space="0" w:color="auto"/>
              <w:left w:val="single" w:sz="4" w:space="0" w:color="auto"/>
              <w:bottom w:val="single" w:sz="4" w:space="0" w:color="auto"/>
              <w:right w:val="single" w:sz="4" w:space="0" w:color="auto"/>
            </w:tcBorders>
          </w:tcPr>
          <w:p w:rsidR="0031654B" w:rsidRDefault="0031654B" w:rsidP="00A7609C">
            <w:pPr>
              <w:widowControl w:val="0"/>
              <w:autoSpaceDE w:val="0"/>
              <w:autoSpaceDN w:val="0"/>
              <w:adjustRightInd w:val="0"/>
              <w:jc w:val="center"/>
            </w:pPr>
            <w:r>
              <w:t>-</w:t>
            </w:r>
          </w:p>
        </w:tc>
      </w:tr>
    </w:tbl>
    <w:p w:rsidR="00202AAD" w:rsidRDefault="00202AAD" w:rsidP="00202AAD">
      <w:pPr>
        <w:widowControl w:val="0"/>
        <w:autoSpaceDE w:val="0"/>
        <w:autoSpaceDN w:val="0"/>
        <w:adjustRightInd w:val="0"/>
        <w:ind w:firstLine="540"/>
        <w:jc w:val="both"/>
      </w:pPr>
    </w:p>
    <w:p w:rsidR="000958D8" w:rsidRPr="00176476" w:rsidRDefault="000958D8" w:rsidP="008B18F6">
      <w:pPr>
        <w:widowControl w:val="0"/>
        <w:autoSpaceDE w:val="0"/>
        <w:autoSpaceDN w:val="0"/>
        <w:adjustRightInd w:val="0"/>
        <w:ind w:firstLine="540"/>
        <w:jc w:val="both"/>
      </w:pPr>
    </w:p>
    <w:sectPr w:rsidR="000958D8" w:rsidRPr="00176476" w:rsidSect="008B18F6">
      <w:pgSz w:w="16838" w:h="11905" w:orient="landscape"/>
      <w:pgMar w:top="425" w:right="822" w:bottom="567" w:left="992"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D1F" w:rsidRDefault="00EF7D1F">
      <w:r>
        <w:separator/>
      </w:r>
    </w:p>
  </w:endnote>
  <w:endnote w:type="continuationSeparator" w:id="1">
    <w:p w:rsidR="00EF7D1F" w:rsidRDefault="00EF7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D1F" w:rsidRDefault="00EF7D1F">
      <w:r>
        <w:separator/>
      </w:r>
    </w:p>
  </w:footnote>
  <w:footnote w:type="continuationSeparator" w:id="1">
    <w:p w:rsidR="00EF7D1F" w:rsidRDefault="00EF7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C9B"/>
    <w:multiLevelType w:val="hybridMultilevel"/>
    <w:tmpl w:val="40626A9A"/>
    <w:lvl w:ilvl="0" w:tplc="8D742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C8095A"/>
    <w:multiLevelType w:val="hybridMultilevel"/>
    <w:tmpl w:val="E51A985C"/>
    <w:lvl w:ilvl="0" w:tplc="6FA6BAA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nsid w:val="5E1F23AB"/>
    <w:multiLevelType w:val="singleLevel"/>
    <w:tmpl w:val="34DEAC70"/>
    <w:lvl w:ilvl="0">
      <w:start w:val="2"/>
      <w:numFmt w:val="decimal"/>
      <w:lvlText w:val="2.%1."/>
      <w:legacy w:legacy="1" w:legacySpace="0" w:legacyIndent="562"/>
      <w:lvlJc w:val="left"/>
      <w:pPr>
        <w:ind w:left="0" w:firstLine="0"/>
      </w:pPr>
      <w:rPr>
        <w:rFonts w:ascii="Times New Roman" w:hAnsi="Times New Roman" w:cs="Times New Roman" w:hint="default"/>
      </w:rPr>
    </w:lvl>
  </w:abstractNum>
  <w:abstractNum w:abstractNumId="3">
    <w:nsid w:val="735720E9"/>
    <w:multiLevelType w:val="singleLevel"/>
    <w:tmpl w:val="65FA990E"/>
    <w:lvl w:ilvl="0">
      <w:start w:val="1"/>
      <w:numFmt w:val="decimal"/>
      <w:lvlText w:val="3.%1."/>
      <w:legacy w:legacy="1" w:legacySpace="0" w:legacyIndent="482"/>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08"/>
  <w:autoHyphenation/>
  <w:hyphenationZone w:val="357"/>
  <w:characterSpacingControl w:val="doNotCompress"/>
  <w:hdrShapeDefaults>
    <o:shapedefaults v:ext="edit" spidmax="6146"/>
  </w:hdrShapeDefaults>
  <w:footnotePr>
    <w:footnote w:id="0"/>
    <w:footnote w:id="1"/>
  </w:footnotePr>
  <w:endnotePr>
    <w:endnote w:id="0"/>
    <w:endnote w:id="1"/>
  </w:endnotePr>
  <w:compat/>
  <w:rsids>
    <w:rsidRoot w:val="00804BFB"/>
    <w:rsid w:val="00003AB8"/>
    <w:rsid w:val="00012A9B"/>
    <w:rsid w:val="00014378"/>
    <w:rsid w:val="00016593"/>
    <w:rsid w:val="0003184D"/>
    <w:rsid w:val="0004428B"/>
    <w:rsid w:val="000467EB"/>
    <w:rsid w:val="00064824"/>
    <w:rsid w:val="000648BC"/>
    <w:rsid w:val="000653C8"/>
    <w:rsid w:val="00094DE5"/>
    <w:rsid w:val="000958D8"/>
    <w:rsid w:val="000A43AD"/>
    <w:rsid w:val="000B6565"/>
    <w:rsid w:val="000C335C"/>
    <w:rsid w:val="000C715F"/>
    <w:rsid w:val="000D07E0"/>
    <w:rsid w:val="000D127B"/>
    <w:rsid w:val="000D49FD"/>
    <w:rsid w:val="000D6CAD"/>
    <w:rsid w:val="000F0CF9"/>
    <w:rsid w:val="00102D3D"/>
    <w:rsid w:val="001035BE"/>
    <w:rsid w:val="001210D8"/>
    <w:rsid w:val="00154F8C"/>
    <w:rsid w:val="001754BF"/>
    <w:rsid w:val="00181133"/>
    <w:rsid w:val="001A3655"/>
    <w:rsid w:val="001C1D36"/>
    <w:rsid w:val="001C3CFA"/>
    <w:rsid w:val="001C400A"/>
    <w:rsid w:val="001D1F7D"/>
    <w:rsid w:val="001D3580"/>
    <w:rsid w:val="001E2005"/>
    <w:rsid w:val="001E6E88"/>
    <w:rsid w:val="001F5A1C"/>
    <w:rsid w:val="00202269"/>
    <w:rsid w:val="00202AAD"/>
    <w:rsid w:val="00215742"/>
    <w:rsid w:val="002158A4"/>
    <w:rsid w:val="00227094"/>
    <w:rsid w:val="00227DC9"/>
    <w:rsid w:val="0023609C"/>
    <w:rsid w:val="002400FA"/>
    <w:rsid w:val="00241A1B"/>
    <w:rsid w:val="00251A56"/>
    <w:rsid w:val="002529C5"/>
    <w:rsid w:val="00263CA3"/>
    <w:rsid w:val="00263EAD"/>
    <w:rsid w:val="002643FD"/>
    <w:rsid w:val="002661E3"/>
    <w:rsid w:val="0027138F"/>
    <w:rsid w:val="00272787"/>
    <w:rsid w:val="00274F3E"/>
    <w:rsid w:val="00277656"/>
    <w:rsid w:val="00291799"/>
    <w:rsid w:val="00291DE2"/>
    <w:rsid w:val="002A6466"/>
    <w:rsid w:val="002A7055"/>
    <w:rsid w:val="002A7155"/>
    <w:rsid w:val="002C6B08"/>
    <w:rsid w:val="002D42B5"/>
    <w:rsid w:val="002D5817"/>
    <w:rsid w:val="002F0941"/>
    <w:rsid w:val="002F1079"/>
    <w:rsid w:val="00302B27"/>
    <w:rsid w:val="00311996"/>
    <w:rsid w:val="0031654B"/>
    <w:rsid w:val="00323D59"/>
    <w:rsid w:val="0032578F"/>
    <w:rsid w:val="00330F66"/>
    <w:rsid w:val="003377F4"/>
    <w:rsid w:val="00350CAE"/>
    <w:rsid w:val="0035222B"/>
    <w:rsid w:val="0035636B"/>
    <w:rsid w:val="00362ECC"/>
    <w:rsid w:val="0037758F"/>
    <w:rsid w:val="0038036A"/>
    <w:rsid w:val="00392BD4"/>
    <w:rsid w:val="00393C60"/>
    <w:rsid w:val="003A1488"/>
    <w:rsid w:val="003A7B1A"/>
    <w:rsid w:val="003B3B83"/>
    <w:rsid w:val="003D12CB"/>
    <w:rsid w:val="003D3EAD"/>
    <w:rsid w:val="003D51F6"/>
    <w:rsid w:val="003E1A41"/>
    <w:rsid w:val="004036A8"/>
    <w:rsid w:val="0040409C"/>
    <w:rsid w:val="00410C11"/>
    <w:rsid w:val="00410D1D"/>
    <w:rsid w:val="00412072"/>
    <w:rsid w:val="00412C4B"/>
    <w:rsid w:val="00416654"/>
    <w:rsid w:val="00417491"/>
    <w:rsid w:val="004273D2"/>
    <w:rsid w:val="00427E85"/>
    <w:rsid w:val="004349EC"/>
    <w:rsid w:val="00447E0B"/>
    <w:rsid w:val="004663DD"/>
    <w:rsid w:val="00472EB6"/>
    <w:rsid w:val="004935D0"/>
    <w:rsid w:val="004A0206"/>
    <w:rsid w:val="004B5B13"/>
    <w:rsid w:val="004B7293"/>
    <w:rsid w:val="004C30C8"/>
    <w:rsid w:val="004C73EB"/>
    <w:rsid w:val="004F2306"/>
    <w:rsid w:val="004F307F"/>
    <w:rsid w:val="00501212"/>
    <w:rsid w:val="0050175C"/>
    <w:rsid w:val="005177E5"/>
    <w:rsid w:val="005215DC"/>
    <w:rsid w:val="00525640"/>
    <w:rsid w:val="005304FC"/>
    <w:rsid w:val="00533AFF"/>
    <w:rsid w:val="00543846"/>
    <w:rsid w:val="00550175"/>
    <w:rsid w:val="0055138B"/>
    <w:rsid w:val="00552AB0"/>
    <w:rsid w:val="005544A7"/>
    <w:rsid w:val="00561625"/>
    <w:rsid w:val="00585671"/>
    <w:rsid w:val="00586D82"/>
    <w:rsid w:val="00597020"/>
    <w:rsid w:val="0059716D"/>
    <w:rsid w:val="00597BCF"/>
    <w:rsid w:val="005A3456"/>
    <w:rsid w:val="005B2356"/>
    <w:rsid w:val="005B5175"/>
    <w:rsid w:val="005B6DCA"/>
    <w:rsid w:val="005B76B5"/>
    <w:rsid w:val="005C0FA4"/>
    <w:rsid w:val="005D5987"/>
    <w:rsid w:val="005F00A7"/>
    <w:rsid w:val="00617FA8"/>
    <w:rsid w:val="006258BB"/>
    <w:rsid w:val="00627620"/>
    <w:rsid w:val="0066215D"/>
    <w:rsid w:val="00670171"/>
    <w:rsid w:val="00670A3B"/>
    <w:rsid w:val="00685691"/>
    <w:rsid w:val="00687649"/>
    <w:rsid w:val="006876E7"/>
    <w:rsid w:val="00693C76"/>
    <w:rsid w:val="00694B7D"/>
    <w:rsid w:val="00696B54"/>
    <w:rsid w:val="006B7B7B"/>
    <w:rsid w:val="006C457F"/>
    <w:rsid w:val="006E4340"/>
    <w:rsid w:val="006F2B7C"/>
    <w:rsid w:val="00700BD3"/>
    <w:rsid w:val="00701289"/>
    <w:rsid w:val="007173E8"/>
    <w:rsid w:val="00751830"/>
    <w:rsid w:val="00792E4E"/>
    <w:rsid w:val="007A0BFE"/>
    <w:rsid w:val="007A2374"/>
    <w:rsid w:val="007B4859"/>
    <w:rsid w:val="007B616B"/>
    <w:rsid w:val="007C07A8"/>
    <w:rsid w:val="007C42CE"/>
    <w:rsid w:val="007D77A1"/>
    <w:rsid w:val="007E0280"/>
    <w:rsid w:val="007E1480"/>
    <w:rsid w:val="007E53CF"/>
    <w:rsid w:val="007E76A2"/>
    <w:rsid w:val="00801EDB"/>
    <w:rsid w:val="008022DD"/>
    <w:rsid w:val="00804BFB"/>
    <w:rsid w:val="00807CC3"/>
    <w:rsid w:val="008106B8"/>
    <w:rsid w:val="00815D6A"/>
    <w:rsid w:val="00816E42"/>
    <w:rsid w:val="0082632C"/>
    <w:rsid w:val="008277AF"/>
    <w:rsid w:val="00831788"/>
    <w:rsid w:val="0085326A"/>
    <w:rsid w:val="00853A46"/>
    <w:rsid w:val="00895BEB"/>
    <w:rsid w:val="008A0F0E"/>
    <w:rsid w:val="008B18F6"/>
    <w:rsid w:val="008B1FFC"/>
    <w:rsid w:val="008B6B72"/>
    <w:rsid w:val="008C1138"/>
    <w:rsid w:val="008C1319"/>
    <w:rsid w:val="008E4FF7"/>
    <w:rsid w:val="008E7D4E"/>
    <w:rsid w:val="008F61B4"/>
    <w:rsid w:val="00923189"/>
    <w:rsid w:val="00923607"/>
    <w:rsid w:val="00933C92"/>
    <w:rsid w:val="0094290A"/>
    <w:rsid w:val="00944299"/>
    <w:rsid w:val="00961A83"/>
    <w:rsid w:val="00971E21"/>
    <w:rsid w:val="0097232A"/>
    <w:rsid w:val="0097384B"/>
    <w:rsid w:val="00973DF7"/>
    <w:rsid w:val="00973ED2"/>
    <w:rsid w:val="009903DF"/>
    <w:rsid w:val="009969C8"/>
    <w:rsid w:val="00997CAB"/>
    <w:rsid w:val="009A1FCF"/>
    <w:rsid w:val="009A560B"/>
    <w:rsid w:val="009B3E4E"/>
    <w:rsid w:val="009B73F1"/>
    <w:rsid w:val="009C06FD"/>
    <w:rsid w:val="009C1DC3"/>
    <w:rsid w:val="009C71DE"/>
    <w:rsid w:val="009D2F99"/>
    <w:rsid w:val="009E180F"/>
    <w:rsid w:val="009E300D"/>
    <w:rsid w:val="00A0092D"/>
    <w:rsid w:val="00A04D25"/>
    <w:rsid w:val="00A20EB8"/>
    <w:rsid w:val="00A26DAE"/>
    <w:rsid w:val="00A51090"/>
    <w:rsid w:val="00A67D01"/>
    <w:rsid w:val="00A70449"/>
    <w:rsid w:val="00A7609C"/>
    <w:rsid w:val="00A8139A"/>
    <w:rsid w:val="00A90CD0"/>
    <w:rsid w:val="00A90F9B"/>
    <w:rsid w:val="00A93039"/>
    <w:rsid w:val="00A94751"/>
    <w:rsid w:val="00A961D7"/>
    <w:rsid w:val="00A976FE"/>
    <w:rsid w:val="00AA1F3C"/>
    <w:rsid w:val="00AB094D"/>
    <w:rsid w:val="00AB2342"/>
    <w:rsid w:val="00AB736E"/>
    <w:rsid w:val="00AC0B44"/>
    <w:rsid w:val="00AC3A23"/>
    <w:rsid w:val="00AC52D2"/>
    <w:rsid w:val="00AC7DA7"/>
    <w:rsid w:val="00AD1680"/>
    <w:rsid w:val="00AE086D"/>
    <w:rsid w:val="00AE41E5"/>
    <w:rsid w:val="00B01904"/>
    <w:rsid w:val="00B04A6B"/>
    <w:rsid w:val="00B25C38"/>
    <w:rsid w:val="00B2646C"/>
    <w:rsid w:val="00B33900"/>
    <w:rsid w:val="00B40289"/>
    <w:rsid w:val="00B427D7"/>
    <w:rsid w:val="00B464EF"/>
    <w:rsid w:val="00B476F2"/>
    <w:rsid w:val="00B50C95"/>
    <w:rsid w:val="00B67661"/>
    <w:rsid w:val="00B77D99"/>
    <w:rsid w:val="00B86E57"/>
    <w:rsid w:val="00BA5076"/>
    <w:rsid w:val="00BA6EC1"/>
    <w:rsid w:val="00BB0728"/>
    <w:rsid w:val="00BB1722"/>
    <w:rsid w:val="00BB46FE"/>
    <w:rsid w:val="00BC110F"/>
    <w:rsid w:val="00BC1380"/>
    <w:rsid w:val="00BE6358"/>
    <w:rsid w:val="00BF0892"/>
    <w:rsid w:val="00BF43F5"/>
    <w:rsid w:val="00BF5569"/>
    <w:rsid w:val="00C042EC"/>
    <w:rsid w:val="00C272E9"/>
    <w:rsid w:val="00C302DB"/>
    <w:rsid w:val="00C328F6"/>
    <w:rsid w:val="00C32A00"/>
    <w:rsid w:val="00C33B15"/>
    <w:rsid w:val="00C41830"/>
    <w:rsid w:val="00C41DDB"/>
    <w:rsid w:val="00C42406"/>
    <w:rsid w:val="00C445E7"/>
    <w:rsid w:val="00C5360D"/>
    <w:rsid w:val="00C73C62"/>
    <w:rsid w:val="00C769CC"/>
    <w:rsid w:val="00C83D84"/>
    <w:rsid w:val="00C870D6"/>
    <w:rsid w:val="00CA3DE2"/>
    <w:rsid w:val="00CA421F"/>
    <w:rsid w:val="00CB2578"/>
    <w:rsid w:val="00CB392B"/>
    <w:rsid w:val="00CC0385"/>
    <w:rsid w:val="00CD2073"/>
    <w:rsid w:val="00D01216"/>
    <w:rsid w:val="00D116F0"/>
    <w:rsid w:val="00D17A3E"/>
    <w:rsid w:val="00D32DD8"/>
    <w:rsid w:val="00D37F10"/>
    <w:rsid w:val="00D42FC8"/>
    <w:rsid w:val="00D53385"/>
    <w:rsid w:val="00D715F9"/>
    <w:rsid w:val="00D7433E"/>
    <w:rsid w:val="00D81D97"/>
    <w:rsid w:val="00D97638"/>
    <w:rsid w:val="00DA76B1"/>
    <w:rsid w:val="00DD1015"/>
    <w:rsid w:val="00DD2D8E"/>
    <w:rsid w:val="00DD6E04"/>
    <w:rsid w:val="00DE2DA5"/>
    <w:rsid w:val="00DE5C20"/>
    <w:rsid w:val="00E164F2"/>
    <w:rsid w:val="00E167FF"/>
    <w:rsid w:val="00E33898"/>
    <w:rsid w:val="00E41D2C"/>
    <w:rsid w:val="00E4639E"/>
    <w:rsid w:val="00E56419"/>
    <w:rsid w:val="00E74BDC"/>
    <w:rsid w:val="00E82A37"/>
    <w:rsid w:val="00E92EFC"/>
    <w:rsid w:val="00EA1AAF"/>
    <w:rsid w:val="00EA5F8D"/>
    <w:rsid w:val="00EC3F3F"/>
    <w:rsid w:val="00EC77E0"/>
    <w:rsid w:val="00ED73A7"/>
    <w:rsid w:val="00EE2490"/>
    <w:rsid w:val="00EE26F0"/>
    <w:rsid w:val="00EE692C"/>
    <w:rsid w:val="00EF30BC"/>
    <w:rsid w:val="00EF7D1F"/>
    <w:rsid w:val="00F17A8A"/>
    <w:rsid w:val="00F23B1F"/>
    <w:rsid w:val="00F26171"/>
    <w:rsid w:val="00F3422D"/>
    <w:rsid w:val="00F42BD7"/>
    <w:rsid w:val="00F4723C"/>
    <w:rsid w:val="00F67BD0"/>
    <w:rsid w:val="00F7498B"/>
    <w:rsid w:val="00F84BF2"/>
    <w:rsid w:val="00FA0CAB"/>
    <w:rsid w:val="00FA739B"/>
    <w:rsid w:val="00FB10F8"/>
    <w:rsid w:val="00FD318B"/>
    <w:rsid w:val="00FD3A4A"/>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FB"/>
    <w:rPr>
      <w:sz w:val="24"/>
      <w:szCs w:val="24"/>
    </w:rPr>
  </w:style>
  <w:style w:type="paragraph" w:styleId="1">
    <w:name w:val="heading 1"/>
    <w:basedOn w:val="a"/>
    <w:next w:val="a"/>
    <w:qFormat/>
    <w:rsid w:val="00804BFB"/>
    <w:pPr>
      <w:keepNext/>
      <w:outlineLvl w:val="0"/>
    </w:pPr>
    <w:rPr>
      <w:sz w:val="28"/>
      <w:szCs w:val="20"/>
    </w:rPr>
  </w:style>
  <w:style w:type="paragraph" w:styleId="2">
    <w:name w:val="heading 2"/>
    <w:basedOn w:val="a"/>
    <w:next w:val="a"/>
    <w:qFormat/>
    <w:rsid w:val="00804BFB"/>
    <w:pPr>
      <w:keepNext/>
      <w:jc w:val="center"/>
      <w:outlineLvl w:val="1"/>
    </w:pPr>
    <w:rPr>
      <w:b/>
      <w:sz w:val="28"/>
      <w:szCs w:val="20"/>
    </w:rPr>
  </w:style>
  <w:style w:type="paragraph" w:styleId="4">
    <w:name w:val="heading 4"/>
    <w:basedOn w:val="a"/>
    <w:next w:val="a"/>
    <w:link w:val="40"/>
    <w:uiPriority w:val="9"/>
    <w:qFormat/>
    <w:rsid w:val="00202A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04BF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804BFB"/>
    <w:pPr>
      <w:widowControl w:val="0"/>
      <w:autoSpaceDE w:val="0"/>
      <w:autoSpaceDN w:val="0"/>
      <w:adjustRightInd w:val="0"/>
      <w:ind w:firstLine="720"/>
    </w:pPr>
    <w:rPr>
      <w:rFonts w:ascii="Arial" w:hAnsi="Arial" w:cs="Arial"/>
    </w:rPr>
  </w:style>
  <w:style w:type="table" w:styleId="a3">
    <w:name w:val="Table Grid"/>
    <w:basedOn w:val="a1"/>
    <w:rsid w:val="0080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E300D"/>
    <w:pPr>
      <w:autoSpaceDE w:val="0"/>
      <w:autoSpaceDN w:val="0"/>
      <w:adjustRightInd w:val="0"/>
    </w:pPr>
    <w:rPr>
      <w:sz w:val="28"/>
      <w:szCs w:val="28"/>
    </w:rPr>
  </w:style>
  <w:style w:type="paragraph" w:customStyle="1" w:styleId="10">
    <w:name w:val="Знак1"/>
    <w:basedOn w:val="a"/>
    <w:rsid w:val="009E300D"/>
    <w:pPr>
      <w:spacing w:before="100" w:beforeAutospacing="1" w:after="100" w:afterAutospacing="1"/>
    </w:pPr>
    <w:rPr>
      <w:rFonts w:ascii="Tahoma" w:hAnsi="Tahoma"/>
      <w:sz w:val="20"/>
      <w:szCs w:val="20"/>
      <w:lang w:val="en-US" w:eastAsia="en-US"/>
    </w:rPr>
  </w:style>
  <w:style w:type="paragraph" w:styleId="a4">
    <w:name w:val="footer"/>
    <w:basedOn w:val="a"/>
    <w:link w:val="a5"/>
    <w:rsid w:val="00895BEB"/>
    <w:pPr>
      <w:tabs>
        <w:tab w:val="center" w:pos="4153"/>
        <w:tab w:val="right" w:pos="8306"/>
      </w:tabs>
    </w:pPr>
    <w:rPr>
      <w:sz w:val="20"/>
      <w:szCs w:val="20"/>
    </w:rPr>
  </w:style>
  <w:style w:type="character" w:customStyle="1" w:styleId="a5">
    <w:name w:val="Нижний колонтитул Знак"/>
    <w:link w:val="a4"/>
    <w:locked/>
    <w:rsid w:val="00895BEB"/>
    <w:rPr>
      <w:lang w:val="ru-RU" w:eastAsia="ru-RU" w:bidi="ar-SA"/>
    </w:rPr>
  </w:style>
  <w:style w:type="paragraph" w:customStyle="1" w:styleId="11">
    <w:name w:val="Без интервала1"/>
    <w:rsid w:val="007A2374"/>
    <w:rPr>
      <w:rFonts w:ascii="Calibri" w:hAnsi="Calibri"/>
      <w:sz w:val="22"/>
      <w:szCs w:val="22"/>
      <w:lang w:eastAsia="en-US"/>
    </w:rPr>
  </w:style>
  <w:style w:type="paragraph" w:styleId="a6">
    <w:name w:val="Balloon Text"/>
    <w:basedOn w:val="a"/>
    <w:semiHidden/>
    <w:rsid w:val="00A04D25"/>
    <w:rPr>
      <w:rFonts w:ascii="Tahoma" w:hAnsi="Tahoma" w:cs="Tahoma"/>
      <w:sz w:val="16"/>
      <w:szCs w:val="16"/>
    </w:rPr>
  </w:style>
  <w:style w:type="character" w:styleId="a7">
    <w:name w:val="Hyperlink"/>
    <w:uiPriority w:val="99"/>
    <w:unhideWhenUsed/>
    <w:rsid w:val="00696B54"/>
    <w:rPr>
      <w:rFonts w:ascii="Times New Roman" w:hAnsi="Times New Roman" w:cs="Times New Roman" w:hint="default"/>
      <w:color w:val="0000FF"/>
      <w:u w:val="single"/>
    </w:rPr>
  </w:style>
  <w:style w:type="character" w:customStyle="1" w:styleId="40">
    <w:name w:val="Заголовок 4 Знак"/>
    <w:link w:val="4"/>
    <w:uiPriority w:val="9"/>
    <w:rsid w:val="00202AAD"/>
    <w:rPr>
      <w:rFonts w:ascii="Calibri" w:hAnsi="Calibri"/>
      <w:b/>
      <w:bCs/>
      <w:sz w:val="28"/>
      <w:szCs w:val="28"/>
    </w:rPr>
  </w:style>
  <w:style w:type="paragraph" w:customStyle="1" w:styleId="12">
    <w:name w:val="Абзац списка1"/>
    <w:basedOn w:val="a"/>
    <w:uiPriority w:val="99"/>
    <w:rsid w:val="00202AAD"/>
    <w:pPr>
      <w:ind w:left="720"/>
    </w:pPr>
    <w:rPr>
      <w:sz w:val="20"/>
      <w:szCs w:val="20"/>
    </w:rPr>
  </w:style>
  <w:style w:type="paragraph" w:styleId="a8">
    <w:name w:val="header"/>
    <w:basedOn w:val="a"/>
    <w:link w:val="a9"/>
    <w:uiPriority w:val="99"/>
    <w:rsid w:val="00DD1015"/>
    <w:pPr>
      <w:tabs>
        <w:tab w:val="center" w:pos="4677"/>
        <w:tab w:val="right" w:pos="9355"/>
      </w:tabs>
    </w:pPr>
  </w:style>
  <w:style w:type="character" w:customStyle="1" w:styleId="a9">
    <w:name w:val="Верхний колонтитул Знак"/>
    <w:link w:val="a8"/>
    <w:uiPriority w:val="99"/>
    <w:rsid w:val="00DD1015"/>
    <w:rPr>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C73EB"/>
    <w:pPr>
      <w:spacing w:before="75" w:after="75"/>
    </w:pPr>
    <w:rPr>
      <w:rFonts w:ascii="Arial" w:hAnsi="Arial" w:cs="Arial"/>
      <w:color w:val="000000"/>
      <w:sz w:val="20"/>
      <w:szCs w:val="20"/>
    </w:rPr>
  </w:style>
  <w:style w:type="paragraph" w:styleId="ab">
    <w:name w:val="Title"/>
    <w:basedOn w:val="a"/>
    <w:link w:val="ac"/>
    <w:qFormat/>
    <w:rsid w:val="005D5987"/>
    <w:pPr>
      <w:jc w:val="center"/>
    </w:pPr>
    <w:rPr>
      <w:sz w:val="28"/>
      <w:szCs w:val="20"/>
    </w:rPr>
  </w:style>
  <w:style w:type="character" w:customStyle="1" w:styleId="ac">
    <w:name w:val="Название Знак"/>
    <w:basedOn w:val="a0"/>
    <w:link w:val="ab"/>
    <w:rsid w:val="005D5987"/>
    <w:rPr>
      <w:sz w:val="28"/>
    </w:rPr>
  </w:style>
</w:styles>
</file>

<file path=word/webSettings.xml><?xml version="1.0" encoding="utf-8"?>
<w:webSettings xmlns:r="http://schemas.openxmlformats.org/officeDocument/2006/relationships" xmlns:w="http://schemas.openxmlformats.org/wordprocessingml/2006/main">
  <w:divs>
    <w:div w:id="1108811098">
      <w:bodyDiv w:val="1"/>
      <w:marLeft w:val="0"/>
      <w:marRight w:val="0"/>
      <w:marTop w:val="0"/>
      <w:marBottom w:val="0"/>
      <w:divBdr>
        <w:top w:val="none" w:sz="0" w:space="0" w:color="auto"/>
        <w:left w:val="none" w:sz="0" w:space="0" w:color="auto"/>
        <w:bottom w:val="none" w:sz="0" w:space="0" w:color="auto"/>
        <w:right w:val="none" w:sz="0" w:space="0" w:color="auto"/>
      </w:divBdr>
    </w:div>
    <w:div w:id="1536430622">
      <w:bodyDiv w:val="1"/>
      <w:marLeft w:val="0"/>
      <w:marRight w:val="0"/>
      <w:marTop w:val="0"/>
      <w:marBottom w:val="0"/>
      <w:divBdr>
        <w:top w:val="none" w:sz="0" w:space="0" w:color="auto"/>
        <w:left w:val="none" w:sz="0" w:space="0" w:color="auto"/>
        <w:bottom w:val="none" w:sz="0" w:space="0" w:color="auto"/>
        <w:right w:val="none" w:sz="0" w:space="0" w:color="auto"/>
      </w:divBdr>
    </w:div>
    <w:div w:id="1557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esktop\&#1087;&#1088;&#1086;&#1077;&#1082;&#1090;%20&#1088;&#1072;&#1089;&#1087;&#1086;&#1088;&#1103;&#1078;&#1077;&#1085;&#1080;&#1103;%20&#1052;&#1077;&#1090;&#1086;&#1076;&#1080;&#1082;&#1072;.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F1AF-B679-4BBD-BEDB-5DA9D2A8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Неклиновский РАЙФО</Company>
  <LinksUpToDate>false</LinksUpToDate>
  <CharactersWithSpaces>3582</CharactersWithSpaces>
  <SharedDoc>false</SharedDoc>
  <HLinks>
    <vt:vector size="6" baseType="variant">
      <vt:variant>
        <vt:i4>69469282</vt:i4>
      </vt:variant>
      <vt:variant>
        <vt:i4>0</vt:i4>
      </vt:variant>
      <vt:variant>
        <vt:i4>0</vt:i4>
      </vt:variant>
      <vt:variant>
        <vt:i4>5</vt:i4>
      </vt:variant>
      <vt:variant>
        <vt:lpwstr>C:\Users\User\Desktop\проект распоряжения Методика.docx</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Ромащенко В.В.</dc:creator>
  <cp:lastModifiedBy>ADMsambek</cp:lastModifiedBy>
  <cp:revision>4</cp:revision>
  <cp:lastPrinted>2023-06-13T06:26:00Z</cp:lastPrinted>
  <dcterms:created xsi:type="dcterms:W3CDTF">2023-06-14T06:25:00Z</dcterms:created>
  <dcterms:modified xsi:type="dcterms:W3CDTF">2023-06-14T07:04:00Z</dcterms:modified>
</cp:coreProperties>
</file>