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5D" w:rsidRPr="0037045D" w:rsidRDefault="0037045D" w:rsidP="0037045D">
      <w:pPr>
        <w:jc w:val="center"/>
        <w:rPr>
          <w:rFonts w:ascii="Times New Roman" w:hAnsi="Times New Roman"/>
          <w:b/>
          <w:sz w:val="28"/>
          <w:szCs w:val="28"/>
        </w:rPr>
      </w:pPr>
      <w:r w:rsidRPr="0037045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5D" w:rsidRPr="0037045D" w:rsidRDefault="0037045D" w:rsidP="00370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045D" w:rsidRPr="0037045D" w:rsidRDefault="0037045D" w:rsidP="0037045D">
      <w:pPr>
        <w:jc w:val="center"/>
        <w:rPr>
          <w:rFonts w:ascii="Times New Roman" w:hAnsi="Times New Roman"/>
          <w:sz w:val="28"/>
          <w:szCs w:val="28"/>
        </w:rPr>
      </w:pPr>
      <w:r w:rsidRPr="0037045D">
        <w:rPr>
          <w:rFonts w:ascii="Times New Roman" w:hAnsi="Times New Roman"/>
          <w:sz w:val="28"/>
          <w:szCs w:val="28"/>
        </w:rPr>
        <w:t>РОССИЙСКАЯ ФЕДЕРАЦИЯ</w:t>
      </w:r>
    </w:p>
    <w:p w:rsidR="0037045D" w:rsidRPr="0037045D" w:rsidRDefault="0037045D" w:rsidP="0037045D">
      <w:pPr>
        <w:jc w:val="center"/>
        <w:rPr>
          <w:rFonts w:ascii="Times New Roman" w:hAnsi="Times New Roman"/>
          <w:sz w:val="28"/>
          <w:szCs w:val="28"/>
        </w:rPr>
      </w:pPr>
      <w:r w:rsidRPr="0037045D">
        <w:rPr>
          <w:rFonts w:ascii="Times New Roman" w:hAnsi="Times New Roman"/>
          <w:sz w:val="28"/>
          <w:szCs w:val="28"/>
        </w:rPr>
        <w:t>РОСТОВСКАЯ ОБЛАСТЬ</w:t>
      </w:r>
    </w:p>
    <w:p w:rsidR="0037045D" w:rsidRPr="0037045D" w:rsidRDefault="0037045D" w:rsidP="0037045D">
      <w:pPr>
        <w:jc w:val="center"/>
        <w:rPr>
          <w:rFonts w:ascii="Times New Roman" w:hAnsi="Times New Roman"/>
          <w:sz w:val="28"/>
          <w:szCs w:val="28"/>
        </w:rPr>
      </w:pPr>
      <w:r w:rsidRPr="0037045D">
        <w:rPr>
          <w:rFonts w:ascii="Times New Roman" w:hAnsi="Times New Roman"/>
          <w:b/>
          <w:sz w:val="28"/>
          <w:szCs w:val="28"/>
        </w:rPr>
        <w:t>АДМИНИСТРАЦИЯ САМБЕКСКОГО СЕЛЬСКОГО ПОСЕЛЕНИЯ</w:t>
      </w:r>
    </w:p>
    <w:p w:rsidR="0037045D" w:rsidRPr="0037045D" w:rsidRDefault="0037045D" w:rsidP="0037045D">
      <w:pPr>
        <w:jc w:val="center"/>
        <w:rPr>
          <w:rFonts w:ascii="Times New Roman" w:hAnsi="Times New Roman"/>
          <w:sz w:val="28"/>
          <w:szCs w:val="28"/>
        </w:rPr>
      </w:pPr>
    </w:p>
    <w:p w:rsidR="0037045D" w:rsidRPr="0037045D" w:rsidRDefault="0037045D" w:rsidP="0037045D">
      <w:pPr>
        <w:pStyle w:val="a3"/>
        <w:jc w:val="center"/>
        <w:rPr>
          <w:rFonts w:ascii="Times New Roman" w:hAnsi="Times New Roman"/>
          <w:b/>
          <w:i w:val="0"/>
          <w:iCs/>
          <w:sz w:val="28"/>
          <w:szCs w:val="28"/>
        </w:rPr>
      </w:pPr>
      <w:r w:rsidRPr="0037045D">
        <w:rPr>
          <w:rFonts w:ascii="Times New Roman" w:hAnsi="Times New Roman"/>
          <w:b/>
          <w:i w:val="0"/>
          <w:iCs/>
          <w:sz w:val="28"/>
          <w:szCs w:val="28"/>
        </w:rPr>
        <w:t>ПОСТАНОВЛЕНИЕ</w:t>
      </w:r>
    </w:p>
    <w:p w:rsidR="0037045D" w:rsidRPr="0037045D" w:rsidRDefault="00F035C4" w:rsidP="0037045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7045D">
        <w:rPr>
          <w:rFonts w:ascii="Times New Roman" w:hAnsi="Times New Roman"/>
          <w:sz w:val="28"/>
          <w:szCs w:val="28"/>
        </w:rPr>
        <w:t>О</w:t>
      </w:r>
      <w:r w:rsidR="0037045D" w:rsidRPr="0037045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29.12.2021г.</w:t>
      </w:r>
      <w:r w:rsidR="0037045D" w:rsidRPr="0037045D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162</w:t>
      </w:r>
    </w:p>
    <w:p w:rsidR="0037045D" w:rsidRPr="0037045D" w:rsidRDefault="0037045D" w:rsidP="0037045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7045D">
        <w:rPr>
          <w:rFonts w:ascii="Times New Roman" w:hAnsi="Times New Roman"/>
          <w:i w:val="0"/>
          <w:iCs/>
          <w:sz w:val="28"/>
          <w:szCs w:val="28"/>
        </w:rPr>
        <w:t>с. Самбек</w:t>
      </w:r>
    </w:p>
    <w:p w:rsidR="0037045D" w:rsidRDefault="0037045D" w:rsidP="0037045D">
      <w:pPr>
        <w:jc w:val="both"/>
        <w:rPr>
          <w:rFonts w:ascii="Times New Roman" w:hAnsi="Times New Roman"/>
          <w:sz w:val="28"/>
        </w:rPr>
      </w:pPr>
    </w:p>
    <w:p w:rsidR="00FD2CB3" w:rsidRDefault="00A52E87">
      <w:pPr>
        <w:spacing w:before="134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FD2CB3" w:rsidRDefault="00FD2CB3">
      <w:pPr>
        <w:spacing w:before="134"/>
        <w:jc w:val="center"/>
        <w:rPr>
          <w:rFonts w:ascii="Times New Roman" w:hAnsi="Times New Roman"/>
          <w:sz w:val="28"/>
          <w:highlight w:val="white"/>
        </w:rPr>
      </w:pPr>
    </w:p>
    <w:p w:rsidR="00FD2CB3" w:rsidRP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r w:rsidRPr="0022461C">
        <w:rPr>
          <w:rFonts w:ascii="Times New Roman" w:hAnsi="Times New Roman"/>
          <w:sz w:val="28"/>
          <w:szCs w:val="28"/>
        </w:rPr>
        <w:t xml:space="preserve">На основании пункта 28 части 1 статьи 14 Федерального закона от 06.10.2003 № 131-ФЗ «Об общих принципах организации местного самоуправления </w:t>
      </w:r>
      <w:proofErr w:type="gramStart"/>
      <w:r w:rsidRPr="0022461C">
        <w:rPr>
          <w:rFonts w:ascii="Times New Roman" w:hAnsi="Times New Roman"/>
          <w:sz w:val="28"/>
          <w:szCs w:val="28"/>
        </w:rPr>
        <w:t>в</w:t>
      </w:r>
      <w:proofErr w:type="gramEnd"/>
      <w:r w:rsidRPr="002246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461C">
        <w:rPr>
          <w:rFonts w:ascii="Times New Roman" w:hAnsi="Times New Roman"/>
          <w:sz w:val="28"/>
          <w:szCs w:val="28"/>
        </w:rPr>
        <w:t>Российской Федерации», частей 4, 4.1 статьи 18 Федерального закона от 24.07.2007 № 209-ФЗ «О развитии малого и среднего предпринимательства в Российской Федерации», части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</w:t>
      </w:r>
      <w:proofErr w:type="gramEnd"/>
      <w:r w:rsidRPr="0022461C">
        <w:rPr>
          <w:rFonts w:ascii="Times New Roman" w:hAnsi="Times New Roman"/>
          <w:sz w:val="28"/>
          <w:szCs w:val="28"/>
        </w:rPr>
        <w:t xml:space="preserve"> рекомендациями пункта 4(1) постановления Правительства Российской Федерации от 21.08.2010 № 645 (ред. от 18.05.2019) «Об имущественной поддержке субъектов малого и среднего предпринимательства при предоставлении федерального имущества», Уставом муниципального образования «</w:t>
      </w:r>
      <w:proofErr w:type="spellStart"/>
      <w:r w:rsidRPr="0022461C">
        <w:rPr>
          <w:rFonts w:ascii="Times New Roman" w:hAnsi="Times New Roman"/>
          <w:sz w:val="28"/>
          <w:szCs w:val="28"/>
        </w:rPr>
        <w:t>С</w:t>
      </w:r>
      <w:r w:rsidR="0037045D" w:rsidRPr="0022461C">
        <w:rPr>
          <w:rFonts w:ascii="Times New Roman" w:hAnsi="Times New Roman"/>
          <w:sz w:val="28"/>
          <w:szCs w:val="28"/>
        </w:rPr>
        <w:t>амбекское</w:t>
      </w:r>
      <w:proofErr w:type="spellEnd"/>
      <w:r w:rsidRPr="0022461C">
        <w:rPr>
          <w:rFonts w:ascii="Times New Roman" w:hAnsi="Times New Roman"/>
          <w:sz w:val="28"/>
          <w:szCs w:val="28"/>
        </w:rPr>
        <w:t xml:space="preserve"> сельское поселение», Администрация </w:t>
      </w:r>
      <w:proofErr w:type="spellStart"/>
      <w:r w:rsidRPr="0022461C">
        <w:rPr>
          <w:rFonts w:ascii="Times New Roman" w:hAnsi="Times New Roman"/>
          <w:sz w:val="28"/>
          <w:szCs w:val="28"/>
        </w:rPr>
        <w:t>С</w:t>
      </w:r>
      <w:r w:rsidR="0037045D" w:rsidRPr="0022461C">
        <w:rPr>
          <w:rFonts w:ascii="Times New Roman" w:hAnsi="Times New Roman"/>
          <w:sz w:val="28"/>
          <w:szCs w:val="28"/>
        </w:rPr>
        <w:t>амбекского</w:t>
      </w:r>
      <w:proofErr w:type="spellEnd"/>
      <w:r w:rsidRPr="0022461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2461C">
        <w:rPr>
          <w:rFonts w:ascii="Times New Roman" w:hAnsi="Times New Roman"/>
          <w:b/>
          <w:sz w:val="28"/>
          <w:szCs w:val="28"/>
        </w:rPr>
        <w:t>постановляет:</w:t>
      </w:r>
    </w:p>
    <w:p w:rsidR="00FD2CB3" w:rsidRPr="0022461C" w:rsidRDefault="00FD2CB3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</w:p>
    <w:p w:rsidR="00FD2CB3" w:rsidRPr="0022461C" w:rsidRDefault="00A52E87" w:rsidP="0022461C">
      <w:pPr>
        <w:numPr>
          <w:ilvl w:val="0"/>
          <w:numId w:val="1"/>
        </w:numPr>
        <w:spacing w:before="15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461C">
        <w:rPr>
          <w:rFonts w:ascii="Times New Roman" w:hAnsi="Times New Roman"/>
          <w:sz w:val="28"/>
          <w:szCs w:val="28"/>
        </w:rP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FD2CB3" w:rsidRPr="0022461C" w:rsidRDefault="00A52E87" w:rsidP="0022461C">
      <w:pPr>
        <w:numPr>
          <w:ilvl w:val="0"/>
          <w:numId w:val="1"/>
        </w:numPr>
        <w:spacing w:before="151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61C">
        <w:rPr>
          <w:rFonts w:ascii="Times New Roman" w:hAnsi="Times New Roman"/>
          <w:sz w:val="28"/>
          <w:szCs w:val="28"/>
        </w:rPr>
        <w:lastRenderedPageBreak/>
        <w:t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</w:t>
      </w:r>
      <w:proofErr w:type="gramEnd"/>
      <w:r w:rsidRPr="0022461C">
        <w:rPr>
          <w:rFonts w:ascii="Times New Roman" w:hAnsi="Times New Roman"/>
          <w:sz w:val="28"/>
          <w:szCs w:val="28"/>
        </w:rPr>
        <w:t>. При проведен</w:t>
      </w:r>
      <w:proofErr w:type="gramStart"/>
      <w:r w:rsidRPr="0022461C">
        <w:rPr>
          <w:rFonts w:ascii="Times New Roman" w:hAnsi="Times New Roman"/>
          <w:sz w:val="28"/>
          <w:szCs w:val="28"/>
        </w:rPr>
        <w:t>ии ау</w:t>
      </w:r>
      <w:proofErr w:type="gramEnd"/>
      <w:r w:rsidRPr="0022461C">
        <w:rPr>
          <w:rFonts w:ascii="Times New Roman" w:hAnsi="Times New Roman"/>
          <w:sz w:val="28"/>
          <w:szCs w:val="28"/>
        </w:rPr>
        <w:t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FD2CB3" w:rsidRPr="0022461C" w:rsidRDefault="00A52E87" w:rsidP="0022461C">
      <w:pPr>
        <w:numPr>
          <w:ilvl w:val="0"/>
          <w:numId w:val="1"/>
        </w:numPr>
        <w:spacing w:before="151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61C">
        <w:rPr>
          <w:rFonts w:ascii="Times New Roman" w:hAnsi="Times New Roman"/>
          <w:sz w:val="28"/>
          <w:szCs w:val="28"/>
        </w:rPr>
        <w:t xml:space="preserve">В течение года с даты включения муниципального имущества в перечень Администрация </w:t>
      </w:r>
      <w:proofErr w:type="spellStart"/>
      <w:r w:rsidRPr="0022461C">
        <w:rPr>
          <w:rFonts w:ascii="Times New Roman" w:hAnsi="Times New Roman"/>
          <w:sz w:val="28"/>
          <w:szCs w:val="28"/>
        </w:rPr>
        <w:t>С</w:t>
      </w:r>
      <w:r w:rsidR="00D75E09" w:rsidRPr="0022461C">
        <w:rPr>
          <w:rFonts w:ascii="Times New Roman" w:hAnsi="Times New Roman"/>
          <w:sz w:val="28"/>
          <w:szCs w:val="28"/>
        </w:rPr>
        <w:t>амбекского</w:t>
      </w:r>
      <w:proofErr w:type="spellEnd"/>
      <w:r w:rsidRPr="0022461C">
        <w:rPr>
          <w:rFonts w:ascii="Times New Roman" w:hAnsi="Times New Roman"/>
          <w:sz w:val="28"/>
          <w:szCs w:val="28"/>
        </w:rPr>
        <w:t xml:space="preserve"> сельского поселения объявляет аукцион (конкурс) на право заключения договора, предусматривающего переход прав владения и (или) пользования в отношении муниципального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</w:t>
      </w:r>
      <w:proofErr w:type="gramEnd"/>
      <w:r w:rsidRPr="0022461C">
        <w:rPr>
          <w:rFonts w:ascii="Times New Roman" w:hAnsi="Times New Roman"/>
          <w:sz w:val="28"/>
          <w:szCs w:val="28"/>
        </w:rPr>
        <w:t xml:space="preserve"> среди субъектов малого и среднего предпринимательства или осуществляет предоставление муниципального имущества по заявлению указанных лиц в случаях, предусмотренных Федеральным законом «О защите конкуренции» или Земельным кодексом Российской Федерации.</w:t>
      </w:r>
    </w:p>
    <w:p w:rsidR="00FD2CB3" w:rsidRPr="0022461C" w:rsidRDefault="00A52E87" w:rsidP="0022461C">
      <w:pPr>
        <w:numPr>
          <w:ilvl w:val="0"/>
          <w:numId w:val="1"/>
        </w:numPr>
        <w:spacing w:before="15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461C">
        <w:rPr>
          <w:rFonts w:ascii="Times New Roman" w:hAnsi="Times New Roman"/>
          <w:sz w:val="28"/>
          <w:szCs w:val="28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FD2CB3" w:rsidRP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61C">
        <w:rPr>
          <w:rFonts w:ascii="Times New Roman" w:hAnsi="Times New Roman"/>
          <w:sz w:val="28"/>
          <w:szCs w:val="28"/>
        </w:rPr>
        <w:t>а) 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 w:rsidRPr="0022461C">
        <w:rPr>
          <w:rFonts w:ascii="Times New Roman" w:hAnsi="Times New Roman"/>
          <w:sz w:val="28"/>
          <w:szCs w:val="28"/>
        </w:rPr>
        <w:t xml:space="preserve"> Срок договора аренды земельного участка, включенного в перечень, определяется в соответствии с Земельным кодексом Российской Федерации;</w:t>
      </w:r>
    </w:p>
    <w:p w:rsidR="00FD2CB3" w:rsidRP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r w:rsidRPr="0022461C">
        <w:rPr>
          <w:rFonts w:ascii="Times New Roman" w:hAnsi="Times New Roman"/>
          <w:sz w:val="28"/>
          <w:szCs w:val="28"/>
        </w:rPr>
        <w:t>б)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FD2CB3" w:rsidRP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r w:rsidRPr="0022461C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FD2CB3" w:rsidRP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r w:rsidRPr="0022461C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FD2CB3" w:rsidRP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r w:rsidRPr="0022461C">
        <w:rPr>
          <w:rFonts w:ascii="Times New Roman" w:hAnsi="Times New Roman"/>
          <w:sz w:val="28"/>
          <w:szCs w:val="28"/>
        </w:rPr>
        <w:lastRenderedPageBreak/>
        <w:t>в третий год аренды - 80 процентов размера арендной платы;</w:t>
      </w:r>
    </w:p>
    <w:p w:rsidR="00FD2CB3" w:rsidRP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r w:rsidRPr="0022461C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платы;</w:t>
      </w:r>
    </w:p>
    <w:p w:rsidR="00FD2CB3" w:rsidRP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r w:rsidRPr="0022461C">
        <w:rPr>
          <w:rFonts w:ascii="Times New Roman" w:hAnsi="Times New Roman"/>
          <w:sz w:val="28"/>
          <w:szCs w:val="28"/>
        </w:rPr>
        <w:t>в) размер арендной платы за земельные участки, определенный по результатам аукциона, либо в ином порядке в соответствии действующим законодательством в случае предоставления земельного участка без проведения торгов;</w:t>
      </w:r>
    </w:p>
    <w:p w:rsidR="00FD2CB3" w:rsidRP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61C">
        <w:rPr>
          <w:rFonts w:ascii="Times New Roman" w:hAnsi="Times New Roman"/>
          <w:sz w:val="28"/>
          <w:szCs w:val="28"/>
        </w:rPr>
        <w:t>г) 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</w:t>
      </w:r>
      <w:proofErr w:type="gramEnd"/>
      <w:r w:rsidRPr="0022461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2461C">
        <w:rPr>
          <w:rFonts w:ascii="Times New Roman" w:hAnsi="Times New Roman"/>
          <w:sz w:val="28"/>
          <w:szCs w:val="28"/>
        </w:rPr>
        <w:t xml:space="preserve">указанных в </w:t>
      </w:r>
      <w:hyperlink r:id="rId6" w:history="1">
        <w:r w:rsidRPr="0022461C">
          <w:rPr>
            <w:rFonts w:ascii="Times New Roman" w:hAnsi="Times New Roman"/>
            <w:color w:val="0000EE"/>
            <w:sz w:val="28"/>
            <w:szCs w:val="28"/>
            <w:u w:val="single" w:color="000000"/>
          </w:rPr>
          <w:t>подпунктах 6</w:t>
        </w:r>
      </w:hyperlink>
      <w:r w:rsidRPr="0022461C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2461C">
          <w:rPr>
            <w:rFonts w:ascii="Times New Roman" w:hAnsi="Times New Roman"/>
            <w:color w:val="0000EE"/>
            <w:sz w:val="28"/>
            <w:szCs w:val="28"/>
            <w:u w:val="single" w:color="000000"/>
          </w:rPr>
          <w:t>8</w:t>
        </w:r>
      </w:hyperlink>
      <w:r w:rsidRPr="0022461C">
        <w:rPr>
          <w:rFonts w:ascii="Times New Roman" w:hAnsi="Times New Roman"/>
          <w:sz w:val="28"/>
          <w:szCs w:val="28"/>
        </w:rPr>
        <w:t xml:space="preserve"> и 9 пункта 2 статьи 39.3 Земельного кодекса Российской Федерации;</w:t>
      </w:r>
      <w:proofErr w:type="gramEnd"/>
    </w:p>
    <w:p w:rsidR="00FD2CB3" w:rsidRP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2461C">
        <w:rPr>
          <w:rFonts w:ascii="Times New Roman" w:hAnsi="Times New Roman"/>
          <w:sz w:val="28"/>
          <w:szCs w:val="28"/>
        </w:rPr>
        <w:t>д</w:t>
      </w:r>
      <w:proofErr w:type="spellEnd"/>
      <w:r w:rsidRPr="0022461C">
        <w:rPr>
          <w:rFonts w:ascii="Times New Roman" w:hAnsi="Times New Roman"/>
          <w:sz w:val="28"/>
          <w:szCs w:val="28"/>
        </w:rPr>
        <w:t>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2461C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«О защите конкуренции».</w:t>
      </w:r>
    </w:p>
    <w:p w:rsidR="00FD2CB3" w:rsidRPr="0022461C" w:rsidRDefault="00A52E87" w:rsidP="0022461C">
      <w:pPr>
        <w:numPr>
          <w:ilvl w:val="0"/>
          <w:numId w:val="2"/>
        </w:numPr>
        <w:spacing w:before="151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61C">
        <w:rPr>
          <w:rFonts w:ascii="Times New Roman" w:hAnsi="Times New Roman"/>
          <w:sz w:val="28"/>
          <w:szCs w:val="28"/>
        </w:rPr>
        <w:t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22461C">
        <w:rPr>
          <w:rFonts w:ascii="Times New Roman" w:hAnsi="Times New Roman"/>
          <w:sz w:val="28"/>
          <w:szCs w:val="28"/>
        </w:rPr>
        <w:t>», составляет 5 лет.</w:t>
      </w:r>
    </w:p>
    <w:p w:rsid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r w:rsidRPr="0022461C">
        <w:rPr>
          <w:rFonts w:ascii="Times New Roman" w:hAnsi="Times New Roman"/>
          <w:sz w:val="28"/>
          <w:szCs w:val="28"/>
        </w:rPr>
        <w:br/>
        <w:t>Глава Администрации</w:t>
      </w:r>
      <w:r w:rsidR="00224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1C">
        <w:rPr>
          <w:rFonts w:ascii="Times New Roman" w:hAnsi="Times New Roman"/>
          <w:sz w:val="28"/>
          <w:szCs w:val="28"/>
        </w:rPr>
        <w:t>С</w:t>
      </w:r>
      <w:r w:rsidR="00D75E09" w:rsidRPr="0022461C">
        <w:rPr>
          <w:rFonts w:ascii="Times New Roman" w:hAnsi="Times New Roman"/>
          <w:sz w:val="28"/>
          <w:szCs w:val="28"/>
        </w:rPr>
        <w:t>амбекского</w:t>
      </w:r>
      <w:proofErr w:type="spellEnd"/>
    </w:p>
    <w:p w:rsidR="00FD2CB3" w:rsidRPr="0022461C" w:rsidRDefault="00A52E87" w:rsidP="0022461C">
      <w:pPr>
        <w:spacing w:before="134"/>
        <w:jc w:val="both"/>
        <w:rPr>
          <w:rFonts w:ascii="Times New Roman" w:hAnsi="Times New Roman"/>
          <w:sz w:val="28"/>
          <w:szCs w:val="28"/>
        </w:rPr>
      </w:pPr>
      <w:r w:rsidRPr="0022461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</w:t>
      </w:r>
      <w:r w:rsidR="00D75E09" w:rsidRPr="0022461C">
        <w:rPr>
          <w:rFonts w:ascii="Times New Roman" w:hAnsi="Times New Roman"/>
          <w:sz w:val="28"/>
          <w:szCs w:val="28"/>
        </w:rPr>
        <w:t>М.А.</w:t>
      </w:r>
      <w:r w:rsidRPr="0022461C">
        <w:rPr>
          <w:rFonts w:ascii="Times New Roman" w:hAnsi="Times New Roman"/>
          <w:sz w:val="28"/>
          <w:szCs w:val="28"/>
        </w:rPr>
        <w:t>С</w:t>
      </w:r>
      <w:r w:rsidR="00D75E09" w:rsidRPr="0022461C">
        <w:rPr>
          <w:rFonts w:ascii="Times New Roman" w:hAnsi="Times New Roman"/>
          <w:sz w:val="28"/>
          <w:szCs w:val="28"/>
        </w:rPr>
        <w:t>оболевский</w:t>
      </w:r>
    </w:p>
    <w:p w:rsidR="00FD2CB3" w:rsidRPr="0022461C" w:rsidRDefault="00FD2CB3" w:rsidP="0022461C">
      <w:pPr>
        <w:spacing w:before="134"/>
        <w:rPr>
          <w:rFonts w:ascii="Times New Roman" w:hAnsi="Times New Roman"/>
          <w:sz w:val="28"/>
          <w:szCs w:val="28"/>
        </w:rPr>
      </w:pPr>
    </w:p>
    <w:p w:rsidR="00FD2CB3" w:rsidRDefault="00A52E87">
      <w:pPr>
        <w:spacing w:before="13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lastRenderedPageBreak/>
        <w:t>Приложение</w:t>
      </w:r>
    </w:p>
    <w:p w:rsidR="00FD2CB3" w:rsidRDefault="00A52E87">
      <w:pPr>
        <w:spacing w:before="13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к постановлению Администрации</w:t>
      </w:r>
    </w:p>
    <w:p w:rsidR="00FD2CB3" w:rsidRDefault="00A52E87">
      <w:pPr>
        <w:spacing w:before="134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</w:rPr>
        <w:t>С</w:t>
      </w:r>
      <w:r w:rsidR="00D75E09">
        <w:rPr>
          <w:rFonts w:ascii="Times New Roman" w:hAnsi="Times New Roman"/>
        </w:rPr>
        <w:t>амбекского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FD2CB3" w:rsidRDefault="00F035C4">
      <w:pPr>
        <w:spacing w:before="13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о</w:t>
      </w:r>
      <w:r w:rsidR="00A52E8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29</w:t>
      </w:r>
      <w:r w:rsidR="00D75E09">
        <w:rPr>
          <w:rFonts w:ascii="Times New Roman" w:hAnsi="Times New Roman"/>
        </w:rPr>
        <w:t>.</w:t>
      </w:r>
      <w:r w:rsidR="0022461C">
        <w:rPr>
          <w:rFonts w:ascii="Times New Roman" w:hAnsi="Times New Roman"/>
        </w:rPr>
        <w:t>12</w:t>
      </w:r>
      <w:r w:rsidR="00A52E87">
        <w:rPr>
          <w:rFonts w:ascii="Times New Roman" w:hAnsi="Times New Roman"/>
        </w:rPr>
        <w:t>.2021 №</w:t>
      </w:r>
      <w:r>
        <w:rPr>
          <w:rFonts w:ascii="Times New Roman" w:hAnsi="Times New Roman"/>
        </w:rPr>
        <w:t xml:space="preserve"> 162</w:t>
      </w:r>
      <w:r w:rsidR="00A52E87">
        <w:rPr>
          <w:rFonts w:ascii="Times New Roman" w:hAnsi="Times New Roman"/>
        </w:rPr>
        <w:t xml:space="preserve"> </w:t>
      </w:r>
    </w:p>
    <w:p w:rsidR="00FD2CB3" w:rsidRDefault="00A52E87">
      <w:pPr>
        <w:spacing w:before="134"/>
        <w:jc w:val="center"/>
        <w:rPr>
          <w:rFonts w:ascii="Times New Roman" w:hAnsi="Times New Roman"/>
          <w:sz w:val="28"/>
        </w:rPr>
      </w:pPr>
      <w:r>
        <w:br/>
      </w:r>
    </w:p>
    <w:p w:rsidR="00FD2CB3" w:rsidRDefault="00A52E87">
      <w:pPr>
        <w:spacing w:before="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</w:t>
      </w:r>
    </w:p>
    <w:p w:rsidR="00FD2CB3" w:rsidRDefault="00A52E87">
      <w:pPr>
        <w:spacing w:before="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</w:t>
      </w:r>
      <w:proofErr w:type="gramEnd"/>
      <w:r>
        <w:rPr>
          <w:rFonts w:ascii="Times New Roman" w:hAnsi="Times New Roman"/>
          <w:sz w:val="28"/>
        </w:rPr>
        <w:t>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перечень вносятся сведения о муниципальном имуществе, соответствующем следующим критериям: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муниципальное имущество не является объектом религиозного назначения;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 в отношении муниципального имущества не принято решение о предоставлении его иным лицам;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муниципальное имущество не признано аварийным и подлежащим сносу или реконструкции;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</w:t>
      </w:r>
      <w:proofErr w:type="spellStart"/>
      <w:r>
        <w:rPr>
          <w:rFonts w:ascii="Times New Roman" w:hAnsi="Times New Roman"/>
          <w:sz w:val="28"/>
        </w:rPr>
        <w:t>С</w:t>
      </w:r>
      <w:r w:rsidR="00D75E09">
        <w:rPr>
          <w:rFonts w:ascii="Times New Roman" w:hAnsi="Times New Roman"/>
          <w:sz w:val="28"/>
        </w:rPr>
        <w:t>амбекского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на включение муниципального имущества в перечень;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proofErr w:type="spellStart"/>
      <w:r>
        <w:rPr>
          <w:rFonts w:ascii="Times New Roman" w:hAnsi="Times New Roman"/>
          <w:sz w:val="28"/>
        </w:rPr>
        <w:t>С</w:t>
      </w:r>
      <w:r w:rsidR="00D75E09">
        <w:rPr>
          <w:rFonts w:ascii="Times New Roman" w:hAnsi="Times New Roman"/>
          <w:sz w:val="28"/>
        </w:rPr>
        <w:t>амбекского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(далее - уполномоченный орган) об утверждении перечня или о внесении в него изменений на основе предложений органов местного самоуправления,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</w:t>
      </w:r>
      <w:proofErr w:type="gramEnd"/>
      <w:r>
        <w:rPr>
          <w:rFonts w:ascii="Times New Roman" w:hAnsi="Times New Roman"/>
          <w:sz w:val="28"/>
        </w:rPr>
        <w:t xml:space="preserve">, некоммерческих организаций, выражающих интересы субъектов малого и среднего </w:t>
      </w:r>
      <w:r>
        <w:rPr>
          <w:rFonts w:ascii="Times New Roman" w:hAnsi="Times New Roman"/>
          <w:sz w:val="28"/>
        </w:rPr>
        <w:lastRenderedPageBreak/>
        <w:t>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>
        <w:rPr>
          <w:rFonts w:ascii="Times New Roman" w:hAnsi="Times New Roman"/>
          <w:sz w:val="28"/>
        </w:rPr>
        <w:t>с даты</w:t>
      </w:r>
      <w:proofErr w:type="gramEnd"/>
      <w:r>
        <w:rPr>
          <w:rFonts w:ascii="Times New Roman" w:hAnsi="Times New Roman"/>
          <w:sz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 отказе в учете предложения.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</w:t>
      </w:r>
      <w:r>
        <w:rPr>
          <w:rFonts w:ascii="Times New Roman" w:hAnsi="Times New Roman"/>
          <w:sz w:val="28"/>
        </w:rPr>
        <w:lastRenderedPageBreak/>
        <w:t>случаях, предусмотренных Федеральным законом «О защите конкуренции» или Земельным кодексом Российской Федерации.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а) в отношении муниципального имущества в установленном законодательством принято решение о его использовании для муниципальных нужд либо для иных целей;</w:t>
      </w:r>
      <w:proofErr w:type="gramEnd"/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муниципальное имущество не соответствует критериям, установленным пунктом 2 настоящих Правил.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Ведение перечня осуществляется уполномоченным органом в электронной форме.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Перечень и внесенные в него изменения подлежат: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D2CB3" w:rsidRDefault="00A52E87">
      <w:pPr>
        <w:spacing w:before="134"/>
        <w:ind w:firstLine="85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  <w:r>
        <w:br/>
      </w:r>
    </w:p>
    <w:p w:rsidR="00FD2CB3" w:rsidRDefault="00FD2CB3">
      <w:pPr>
        <w:spacing w:before="134"/>
        <w:rPr>
          <w:rFonts w:ascii="Times New Roman" w:hAnsi="Times New Roman"/>
          <w:sz w:val="28"/>
        </w:rPr>
      </w:pPr>
    </w:p>
    <w:p w:rsidR="00FD2CB3" w:rsidRDefault="00FD2CB3">
      <w:pPr>
        <w:jc w:val="both"/>
      </w:pPr>
    </w:p>
    <w:sectPr w:rsidR="00FD2CB3" w:rsidSect="0022461C">
      <w:pgSz w:w="11906" w:h="16838"/>
      <w:pgMar w:top="568" w:right="850" w:bottom="1134" w:left="1276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17"/>
    <w:multiLevelType w:val="multilevel"/>
    <w:tmpl w:val="C33A1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334C364B"/>
    <w:multiLevelType w:val="multilevel"/>
    <w:tmpl w:val="5F6C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D2CB3"/>
    <w:rsid w:val="000E6643"/>
    <w:rsid w:val="0022461C"/>
    <w:rsid w:val="0037045D"/>
    <w:rsid w:val="00735153"/>
    <w:rsid w:val="0077445D"/>
    <w:rsid w:val="00A52E87"/>
    <w:rsid w:val="00D75E09"/>
    <w:rsid w:val="00F035C4"/>
    <w:rsid w:val="00FD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D2CB3"/>
    <w:pPr>
      <w:spacing w:line="276" w:lineRule="auto"/>
    </w:pPr>
    <w:rPr>
      <w:rFonts w:ascii="XO Thames" w:hAnsi="XO Thames"/>
      <w:sz w:val="24"/>
    </w:rPr>
  </w:style>
  <w:style w:type="paragraph" w:styleId="10">
    <w:name w:val="heading 1"/>
    <w:link w:val="11"/>
    <w:rsid w:val="00FD2CB3"/>
    <w:pPr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D2CB3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rsid w:val="00FD2CB3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FD2CB3"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FD2CB3"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D2CB3"/>
    <w:rPr>
      <w:rFonts w:ascii="XO Thames" w:hAnsi="XO Thames"/>
      <w:color w:val="000000"/>
      <w:spacing w:val="0"/>
      <w:sz w:val="24"/>
    </w:rPr>
  </w:style>
  <w:style w:type="paragraph" w:styleId="21">
    <w:name w:val="toc 2"/>
    <w:basedOn w:val="a"/>
    <w:next w:val="a"/>
    <w:link w:val="22"/>
    <w:uiPriority w:val="39"/>
    <w:rsid w:val="00FD2CB3"/>
    <w:pPr>
      <w:ind w:left="200"/>
    </w:pPr>
  </w:style>
  <w:style w:type="character" w:customStyle="1" w:styleId="22">
    <w:name w:val="Оглавление 2 Знак"/>
    <w:basedOn w:val="1"/>
    <w:link w:val="21"/>
    <w:rsid w:val="00FD2CB3"/>
  </w:style>
  <w:style w:type="paragraph" w:styleId="41">
    <w:name w:val="toc 4"/>
    <w:basedOn w:val="a"/>
    <w:next w:val="a"/>
    <w:link w:val="42"/>
    <w:uiPriority w:val="39"/>
    <w:rsid w:val="00FD2CB3"/>
    <w:pPr>
      <w:ind w:left="600"/>
    </w:pPr>
  </w:style>
  <w:style w:type="character" w:customStyle="1" w:styleId="42">
    <w:name w:val="Оглавление 4 Знак"/>
    <w:basedOn w:val="1"/>
    <w:link w:val="41"/>
    <w:rsid w:val="00FD2CB3"/>
  </w:style>
  <w:style w:type="paragraph" w:customStyle="1" w:styleId="ListLabel16">
    <w:name w:val="ListLabel 16"/>
    <w:link w:val="ListLabel160"/>
    <w:rsid w:val="00FD2CB3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160">
    <w:name w:val="ListLabel 16"/>
    <w:link w:val="ListLabel16"/>
    <w:rsid w:val="00FD2CB3"/>
    <w:rPr>
      <w:rFonts w:ascii="Times New Roman" w:hAnsi="Times New Roman"/>
      <w:b/>
      <w:i/>
      <w:color w:val="0000FF"/>
      <w:sz w:val="20"/>
      <w:u w:val="single" w:color="000000"/>
    </w:rPr>
  </w:style>
  <w:style w:type="paragraph" w:styleId="6">
    <w:name w:val="toc 6"/>
    <w:basedOn w:val="a"/>
    <w:next w:val="a"/>
    <w:link w:val="60"/>
    <w:uiPriority w:val="39"/>
    <w:rsid w:val="00FD2CB3"/>
    <w:pPr>
      <w:ind w:left="1000"/>
    </w:pPr>
  </w:style>
  <w:style w:type="character" w:customStyle="1" w:styleId="60">
    <w:name w:val="Оглавление 6 Знак"/>
    <w:basedOn w:val="1"/>
    <w:link w:val="6"/>
    <w:rsid w:val="00FD2CB3"/>
  </w:style>
  <w:style w:type="paragraph" w:styleId="7">
    <w:name w:val="toc 7"/>
    <w:basedOn w:val="a"/>
    <w:next w:val="a"/>
    <w:link w:val="70"/>
    <w:uiPriority w:val="39"/>
    <w:rsid w:val="00FD2CB3"/>
    <w:pPr>
      <w:ind w:left="1200"/>
    </w:pPr>
  </w:style>
  <w:style w:type="character" w:customStyle="1" w:styleId="70">
    <w:name w:val="Оглавление 7 Знак"/>
    <w:basedOn w:val="1"/>
    <w:link w:val="7"/>
    <w:rsid w:val="00FD2CB3"/>
  </w:style>
  <w:style w:type="paragraph" w:customStyle="1" w:styleId="Contents4">
    <w:name w:val="Contents 4"/>
    <w:link w:val="Contents40"/>
    <w:rsid w:val="00FD2CB3"/>
  </w:style>
  <w:style w:type="character" w:customStyle="1" w:styleId="Contents40">
    <w:name w:val="Contents 4"/>
    <w:link w:val="Contents4"/>
    <w:rsid w:val="00FD2CB3"/>
  </w:style>
  <w:style w:type="paragraph" w:styleId="a3">
    <w:name w:val="Subtitle"/>
    <w:basedOn w:val="a"/>
    <w:next w:val="a"/>
    <w:link w:val="a4"/>
    <w:qFormat/>
    <w:rsid w:val="00FD2CB3"/>
    <w:rPr>
      <w:i/>
      <w:color w:val="616161"/>
    </w:rPr>
  </w:style>
  <w:style w:type="character" w:customStyle="1" w:styleId="12">
    <w:name w:val="Подзаголовок1"/>
    <w:link w:val="a3"/>
    <w:rsid w:val="00FD2CB3"/>
    <w:rPr>
      <w:rFonts w:ascii="XO Thames" w:hAnsi="XO Thames"/>
      <w:i/>
      <w:color w:val="616161"/>
      <w:sz w:val="24"/>
    </w:rPr>
  </w:style>
  <w:style w:type="character" w:customStyle="1" w:styleId="31">
    <w:name w:val="Заголовок 31"/>
    <w:link w:val="3"/>
    <w:rsid w:val="00FD2CB3"/>
    <w:rPr>
      <w:rFonts w:ascii="XO Thames" w:hAnsi="XO Thames"/>
      <w:b/>
      <w:i/>
      <w:color w:val="000000"/>
    </w:rPr>
  </w:style>
  <w:style w:type="character" w:customStyle="1" w:styleId="210">
    <w:name w:val="Заголовок 21"/>
    <w:link w:val="2"/>
    <w:rsid w:val="00FD2CB3"/>
    <w:rPr>
      <w:rFonts w:ascii="XO Thames" w:hAnsi="XO Thames"/>
      <w:b/>
      <w:color w:val="00A0FF"/>
      <w:sz w:val="26"/>
    </w:rPr>
  </w:style>
  <w:style w:type="paragraph" w:styleId="a5">
    <w:name w:val="index heading"/>
    <w:basedOn w:val="a"/>
    <w:link w:val="a6"/>
    <w:rsid w:val="00FD2CB3"/>
  </w:style>
  <w:style w:type="character" w:customStyle="1" w:styleId="a6">
    <w:name w:val="Указатель Знак"/>
    <w:basedOn w:val="1"/>
    <w:link w:val="a5"/>
    <w:rsid w:val="00FD2CB3"/>
  </w:style>
  <w:style w:type="paragraph" w:customStyle="1" w:styleId="ListLabel5">
    <w:name w:val="ListLabel 5"/>
    <w:link w:val="ListLabel50"/>
    <w:rsid w:val="00FD2CB3"/>
    <w:rPr>
      <w:rFonts w:ascii="Times New Roman" w:hAnsi="Times New Roman"/>
      <w:b/>
      <w:i/>
    </w:rPr>
  </w:style>
  <w:style w:type="character" w:customStyle="1" w:styleId="ListLabel50">
    <w:name w:val="ListLabel 5"/>
    <w:link w:val="ListLabel5"/>
    <w:rsid w:val="00FD2CB3"/>
    <w:rPr>
      <w:rFonts w:ascii="Times New Roman" w:hAnsi="Times New Roman"/>
      <w:b/>
      <w:i/>
      <w:sz w:val="20"/>
    </w:rPr>
  </w:style>
  <w:style w:type="paragraph" w:customStyle="1" w:styleId="13">
    <w:name w:val="Название1"/>
    <w:basedOn w:val="a"/>
    <w:link w:val="14"/>
    <w:rsid w:val="00FD2CB3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sid w:val="00FD2CB3"/>
    <w:rPr>
      <w:i/>
      <w:sz w:val="24"/>
    </w:rPr>
  </w:style>
  <w:style w:type="paragraph" w:customStyle="1" w:styleId="Contents5">
    <w:name w:val="Contents 5"/>
    <w:link w:val="Contents50"/>
    <w:rsid w:val="00FD2CB3"/>
  </w:style>
  <w:style w:type="character" w:customStyle="1" w:styleId="Contents50">
    <w:name w:val="Contents 5"/>
    <w:link w:val="Contents5"/>
    <w:rsid w:val="00FD2CB3"/>
  </w:style>
  <w:style w:type="paragraph" w:customStyle="1" w:styleId="ListLabel8">
    <w:name w:val="ListLabel 8"/>
    <w:link w:val="ListLabel80"/>
    <w:rsid w:val="00FD2CB3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80">
    <w:name w:val="ListLabel 8"/>
    <w:link w:val="ListLabel8"/>
    <w:rsid w:val="00FD2CB3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a7">
    <w:name w:val="Текст выноски Знак"/>
    <w:link w:val="a8"/>
    <w:rsid w:val="00FD2CB3"/>
    <w:rPr>
      <w:rFonts w:ascii="Tahoma" w:hAnsi="Tahoma"/>
      <w:sz w:val="16"/>
    </w:rPr>
  </w:style>
  <w:style w:type="character" w:customStyle="1" w:styleId="a8">
    <w:name w:val="Текст выноски Знак"/>
    <w:link w:val="a7"/>
    <w:rsid w:val="00FD2CB3"/>
    <w:rPr>
      <w:rFonts w:ascii="Tahoma" w:hAnsi="Tahoma"/>
      <w:sz w:val="16"/>
    </w:rPr>
  </w:style>
  <w:style w:type="paragraph" w:customStyle="1" w:styleId="Contents8">
    <w:name w:val="Contents 8"/>
    <w:link w:val="Contents80"/>
    <w:rsid w:val="00FD2CB3"/>
  </w:style>
  <w:style w:type="character" w:customStyle="1" w:styleId="Contents80">
    <w:name w:val="Contents 8"/>
    <w:link w:val="Contents8"/>
    <w:rsid w:val="00FD2CB3"/>
  </w:style>
  <w:style w:type="paragraph" w:customStyle="1" w:styleId="a9">
    <w:name w:val="Содержимое таблицы"/>
    <w:basedOn w:val="a"/>
    <w:link w:val="aa"/>
    <w:rsid w:val="00FD2CB3"/>
  </w:style>
  <w:style w:type="character" w:customStyle="1" w:styleId="aa">
    <w:name w:val="Содержимое таблицы"/>
    <w:basedOn w:val="1"/>
    <w:link w:val="a9"/>
    <w:rsid w:val="00FD2CB3"/>
  </w:style>
  <w:style w:type="paragraph" w:customStyle="1" w:styleId="Standard">
    <w:name w:val="Standard"/>
    <w:link w:val="Standard0"/>
    <w:rsid w:val="00FD2CB3"/>
    <w:rPr>
      <w:rFonts w:ascii="XO Thames" w:hAnsi="XO Thames"/>
      <w:sz w:val="24"/>
    </w:rPr>
  </w:style>
  <w:style w:type="character" w:customStyle="1" w:styleId="Standard0">
    <w:name w:val="Standard"/>
    <w:link w:val="Standard"/>
    <w:rsid w:val="00FD2CB3"/>
    <w:rPr>
      <w:rFonts w:ascii="XO Thames" w:hAnsi="XO Thames"/>
      <w:sz w:val="24"/>
    </w:rPr>
  </w:style>
  <w:style w:type="paragraph" w:customStyle="1" w:styleId="ListLabel11">
    <w:name w:val="ListLabel 11"/>
    <w:link w:val="ListLabel110"/>
    <w:rsid w:val="00FD2CB3"/>
    <w:rPr>
      <w:rFonts w:ascii="Times New Roman" w:hAnsi="Times New Roman"/>
      <w:b/>
      <w:i/>
    </w:rPr>
  </w:style>
  <w:style w:type="character" w:customStyle="1" w:styleId="ListLabel110">
    <w:name w:val="ListLabel 11"/>
    <w:link w:val="ListLabel11"/>
    <w:rsid w:val="00FD2CB3"/>
    <w:rPr>
      <w:rFonts w:ascii="Times New Roman" w:hAnsi="Times New Roman"/>
      <w:b/>
      <w:i/>
      <w:sz w:val="20"/>
    </w:rPr>
  </w:style>
  <w:style w:type="paragraph" w:styleId="ab">
    <w:name w:val="List"/>
    <w:basedOn w:val="ac"/>
    <w:link w:val="ad"/>
    <w:rsid w:val="00FD2CB3"/>
  </w:style>
  <w:style w:type="character" w:customStyle="1" w:styleId="ad">
    <w:name w:val="Список Знак"/>
    <w:basedOn w:val="ae"/>
    <w:link w:val="ab"/>
    <w:rsid w:val="00FD2CB3"/>
  </w:style>
  <w:style w:type="paragraph" w:customStyle="1" w:styleId="ListLabel2">
    <w:name w:val="ListLabel 2"/>
    <w:link w:val="ListLabel20"/>
    <w:rsid w:val="00FD2CB3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20">
    <w:name w:val="ListLabel 2"/>
    <w:link w:val="ListLabel2"/>
    <w:rsid w:val="00FD2CB3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Internetlink">
    <w:name w:val="Internet link"/>
    <w:link w:val="Internetlink0"/>
    <w:rsid w:val="00FD2CB3"/>
    <w:rPr>
      <w:rFonts w:ascii="XO Thames" w:hAnsi="XO Thames"/>
      <w:color w:val="0000FF"/>
      <w:sz w:val="24"/>
      <w:u w:val="single"/>
    </w:rPr>
  </w:style>
  <w:style w:type="character" w:customStyle="1" w:styleId="Internetlink0">
    <w:name w:val="Internet link"/>
    <w:link w:val="Internetlink"/>
    <w:rsid w:val="00FD2CB3"/>
    <w:rPr>
      <w:rFonts w:ascii="XO Thames" w:hAnsi="XO Thames"/>
      <w:color w:val="0000FF"/>
      <w:spacing w:val="0"/>
      <w:sz w:val="24"/>
      <w:u w:val="single"/>
    </w:rPr>
  </w:style>
  <w:style w:type="paragraph" w:customStyle="1" w:styleId="ListLabel14">
    <w:name w:val="ListLabel 14"/>
    <w:link w:val="ListLabel140"/>
    <w:rsid w:val="00FD2CB3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140">
    <w:name w:val="ListLabel 14"/>
    <w:link w:val="ListLabel14"/>
    <w:rsid w:val="00FD2CB3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ListLabel7">
    <w:name w:val="ListLabel 7"/>
    <w:link w:val="ListLabel70"/>
    <w:rsid w:val="00FD2CB3"/>
    <w:rPr>
      <w:rFonts w:ascii="Times New Roman" w:hAnsi="Times New Roman"/>
      <w:b/>
      <w:i/>
    </w:rPr>
  </w:style>
  <w:style w:type="character" w:customStyle="1" w:styleId="ListLabel70">
    <w:name w:val="ListLabel 7"/>
    <w:link w:val="ListLabel7"/>
    <w:rsid w:val="00FD2CB3"/>
    <w:rPr>
      <w:rFonts w:ascii="Times New Roman" w:hAnsi="Times New Roman"/>
      <w:b/>
      <w:i/>
      <w:sz w:val="20"/>
    </w:rPr>
  </w:style>
  <w:style w:type="paragraph" w:styleId="ac">
    <w:name w:val="Body Text"/>
    <w:basedOn w:val="a"/>
    <w:link w:val="ae"/>
    <w:rsid w:val="00FD2CB3"/>
    <w:pPr>
      <w:spacing w:after="140"/>
    </w:pPr>
  </w:style>
  <w:style w:type="character" w:customStyle="1" w:styleId="ae">
    <w:name w:val="Основной текст Знак"/>
    <w:basedOn w:val="1"/>
    <w:link w:val="ac"/>
    <w:rsid w:val="00FD2CB3"/>
  </w:style>
  <w:style w:type="paragraph" w:styleId="32">
    <w:name w:val="toc 3"/>
    <w:basedOn w:val="a"/>
    <w:next w:val="a"/>
    <w:link w:val="33"/>
    <w:uiPriority w:val="39"/>
    <w:rsid w:val="00FD2CB3"/>
    <w:pPr>
      <w:ind w:left="400"/>
    </w:pPr>
  </w:style>
  <w:style w:type="character" w:customStyle="1" w:styleId="33">
    <w:name w:val="Оглавление 3 Знак"/>
    <w:basedOn w:val="1"/>
    <w:link w:val="32"/>
    <w:rsid w:val="00FD2CB3"/>
  </w:style>
  <w:style w:type="paragraph" w:customStyle="1" w:styleId="ListLabel17">
    <w:name w:val="ListLabel 17"/>
    <w:link w:val="ListLabel170"/>
    <w:rsid w:val="00FD2CB3"/>
    <w:rPr>
      <w:rFonts w:ascii="Times New Roman" w:hAnsi="Times New Roman"/>
      <w:b/>
      <w:i/>
    </w:rPr>
  </w:style>
  <w:style w:type="character" w:customStyle="1" w:styleId="ListLabel170">
    <w:name w:val="ListLabel 17"/>
    <w:link w:val="ListLabel17"/>
    <w:rsid w:val="00FD2CB3"/>
    <w:rPr>
      <w:rFonts w:ascii="Times New Roman" w:hAnsi="Times New Roman"/>
      <w:b/>
      <w:i/>
      <w:sz w:val="20"/>
    </w:rPr>
  </w:style>
  <w:style w:type="paragraph" w:customStyle="1" w:styleId="ListLabel3">
    <w:name w:val="ListLabel 3"/>
    <w:link w:val="ListLabel30"/>
    <w:rsid w:val="00FD2CB3"/>
    <w:rPr>
      <w:rFonts w:ascii="Times New Roman" w:hAnsi="Times New Roman"/>
      <w:b/>
      <w:i/>
    </w:rPr>
  </w:style>
  <w:style w:type="character" w:customStyle="1" w:styleId="ListLabel30">
    <w:name w:val="ListLabel 3"/>
    <w:link w:val="ListLabel3"/>
    <w:rsid w:val="00FD2CB3"/>
    <w:rPr>
      <w:rFonts w:ascii="Times New Roman" w:hAnsi="Times New Roman"/>
      <w:b/>
      <w:i/>
      <w:sz w:val="20"/>
    </w:rPr>
  </w:style>
  <w:style w:type="paragraph" w:customStyle="1" w:styleId="Caption">
    <w:name w:val="Caption"/>
    <w:basedOn w:val="a"/>
    <w:link w:val="Caption0"/>
    <w:rsid w:val="00FD2CB3"/>
    <w:pPr>
      <w:spacing w:before="120" w:after="120"/>
    </w:pPr>
    <w:rPr>
      <w:i/>
    </w:rPr>
  </w:style>
  <w:style w:type="character" w:customStyle="1" w:styleId="Caption0">
    <w:name w:val="Caption"/>
    <w:basedOn w:val="1"/>
    <w:link w:val="Caption"/>
    <w:rsid w:val="00FD2CB3"/>
    <w:rPr>
      <w:i/>
      <w:sz w:val="24"/>
    </w:rPr>
  </w:style>
  <w:style w:type="paragraph" w:customStyle="1" w:styleId="Contents7">
    <w:name w:val="Contents 7"/>
    <w:link w:val="Contents70"/>
    <w:rsid w:val="00FD2CB3"/>
  </w:style>
  <w:style w:type="character" w:customStyle="1" w:styleId="Contents70">
    <w:name w:val="Contents 7"/>
    <w:link w:val="Contents7"/>
    <w:rsid w:val="00FD2CB3"/>
  </w:style>
  <w:style w:type="paragraph" w:customStyle="1" w:styleId="ListLabel18">
    <w:name w:val="ListLabel 18"/>
    <w:link w:val="ListLabel180"/>
    <w:rsid w:val="00FD2CB3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180">
    <w:name w:val="ListLabel 18"/>
    <w:link w:val="ListLabel18"/>
    <w:rsid w:val="00FD2CB3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ListLabel200">
    <w:name w:val="ListLabel 20"/>
    <w:link w:val="ListLabel201"/>
    <w:rsid w:val="00FD2CB3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201">
    <w:name w:val="ListLabel 20"/>
    <w:link w:val="ListLabel200"/>
    <w:rsid w:val="00FD2CB3"/>
    <w:rPr>
      <w:rFonts w:ascii="Times New Roman" w:hAnsi="Times New Roman"/>
      <w:b/>
      <w:i/>
      <w:color w:val="0000FF"/>
      <w:sz w:val="20"/>
      <w:u w:val="single" w:color="000000"/>
    </w:rPr>
  </w:style>
  <w:style w:type="character" w:customStyle="1" w:styleId="51">
    <w:name w:val="Заголовок 51"/>
    <w:basedOn w:val="1"/>
    <w:link w:val="5"/>
    <w:rsid w:val="00FD2CB3"/>
    <w:rPr>
      <w:rFonts w:ascii="XO Thames" w:hAnsi="XO Thames"/>
      <w:b/>
      <w:color w:val="000000"/>
      <w:sz w:val="22"/>
    </w:rPr>
  </w:style>
  <w:style w:type="paragraph" w:customStyle="1" w:styleId="Contents9">
    <w:name w:val="Contents 9"/>
    <w:link w:val="Contents90"/>
    <w:rsid w:val="00FD2CB3"/>
  </w:style>
  <w:style w:type="character" w:customStyle="1" w:styleId="Contents90">
    <w:name w:val="Contents 9"/>
    <w:link w:val="Contents9"/>
    <w:rsid w:val="00FD2CB3"/>
  </w:style>
  <w:style w:type="character" w:customStyle="1" w:styleId="110">
    <w:name w:val="Заголовок 11"/>
    <w:basedOn w:val="1"/>
    <w:link w:val="10"/>
    <w:rsid w:val="00FD2CB3"/>
    <w:rPr>
      <w:rFonts w:ascii="XO Thames" w:hAnsi="XO Thames"/>
      <w:b/>
      <w:sz w:val="32"/>
    </w:rPr>
  </w:style>
  <w:style w:type="paragraph" w:customStyle="1" w:styleId="Footnote">
    <w:name w:val="Footnote"/>
    <w:link w:val="Footnote0"/>
    <w:rsid w:val="00FD2CB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D2CB3"/>
    <w:rPr>
      <w:rFonts w:ascii="XO Thames" w:hAnsi="XO Thames"/>
      <w:color w:val="000000"/>
      <w:spacing w:val="0"/>
      <w:sz w:val="22"/>
    </w:rPr>
  </w:style>
  <w:style w:type="paragraph" w:customStyle="1" w:styleId="15">
    <w:name w:val="Указатель1"/>
    <w:basedOn w:val="a"/>
    <w:link w:val="16"/>
    <w:rsid w:val="00FD2CB3"/>
  </w:style>
  <w:style w:type="character" w:customStyle="1" w:styleId="16">
    <w:name w:val="Указатель1"/>
    <w:basedOn w:val="1"/>
    <w:link w:val="15"/>
    <w:rsid w:val="00FD2CB3"/>
  </w:style>
  <w:style w:type="paragraph" w:customStyle="1" w:styleId="Contents1">
    <w:name w:val="Contents 1"/>
    <w:link w:val="Contents10"/>
    <w:rsid w:val="00FD2CB3"/>
    <w:rPr>
      <w:rFonts w:ascii="XO Thames" w:hAnsi="XO Thames"/>
      <w:b/>
    </w:rPr>
  </w:style>
  <w:style w:type="character" w:customStyle="1" w:styleId="Contents10">
    <w:name w:val="Contents 1"/>
    <w:link w:val="Contents1"/>
    <w:rsid w:val="00FD2CB3"/>
    <w:rPr>
      <w:rFonts w:ascii="XO Thames" w:hAnsi="XO Thames"/>
      <w:b/>
    </w:rPr>
  </w:style>
  <w:style w:type="paragraph" w:customStyle="1" w:styleId="ListLabel15">
    <w:name w:val="ListLabel 15"/>
    <w:link w:val="ListLabel150"/>
    <w:rsid w:val="00FD2CB3"/>
    <w:rPr>
      <w:rFonts w:ascii="Times New Roman" w:hAnsi="Times New Roman"/>
      <w:b/>
      <w:i/>
    </w:rPr>
  </w:style>
  <w:style w:type="character" w:customStyle="1" w:styleId="ListLabel150">
    <w:name w:val="ListLabel 15"/>
    <w:link w:val="ListLabel15"/>
    <w:rsid w:val="00FD2CB3"/>
    <w:rPr>
      <w:rFonts w:ascii="Times New Roman" w:hAnsi="Times New Roman"/>
      <w:b/>
      <w:i/>
      <w:sz w:val="20"/>
    </w:rPr>
  </w:style>
  <w:style w:type="paragraph" w:customStyle="1" w:styleId="17">
    <w:name w:val="Гиперссылка1"/>
    <w:link w:val="af"/>
    <w:rsid w:val="00FD2CB3"/>
    <w:rPr>
      <w:color w:val="0000FF"/>
      <w:u w:val="single"/>
    </w:rPr>
  </w:style>
  <w:style w:type="character" w:styleId="af">
    <w:name w:val="Hyperlink"/>
    <w:link w:val="17"/>
    <w:rsid w:val="00FD2CB3"/>
    <w:rPr>
      <w:color w:val="0000FF"/>
      <w:u w:val="single"/>
    </w:rPr>
  </w:style>
  <w:style w:type="paragraph" w:customStyle="1" w:styleId="Footnote1">
    <w:name w:val="Footnote"/>
    <w:link w:val="Footnote2"/>
    <w:rsid w:val="00FD2CB3"/>
    <w:rPr>
      <w:rFonts w:ascii="XO Thames" w:hAnsi="XO Thames"/>
      <w:sz w:val="22"/>
    </w:rPr>
  </w:style>
  <w:style w:type="character" w:customStyle="1" w:styleId="Footnote2">
    <w:name w:val="Footnote"/>
    <w:link w:val="Footnote1"/>
    <w:rsid w:val="00FD2CB3"/>
    <w:rPr>
      <w:rFonts w:ascii="XO Thames" w:hAnsi="XO Thames"/>
      <w:sz w:val="22"/>
    </w:rPr>
  </w:style>
  <w:style w:type="paragraph" w:styleId="18">
    <w:name w:val="toc 1"/>
    <w:basedOn w:val="a"/>
    <w:next w:val="a"/>
    <w:link w:val="19"/>
    <w:uiPriority w:val="39"/>
    <w:rsid w:val="00FD2CB3"/>
    <w:rPr>
      <w:b/>
    </w:rPr>
  </w:style>
  <w:style w:type="character" w:customStyle="1" w:styleId="19">
    <w:name w:val="Оглавление 1 Знак"/>
    <w:basedOn w:val="1"/>
    <w:link w:val="18"/>
    <w:rsid w:val="00FD2CB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D2CB3"/>
    <w:rPr>
      <w:rFonts w:ascii="XO Thames" w:hAnsi="XO Thames"/>
    </w:rPr>
  </w:style>
  <w:style w:type="character" w:customStyle="1" w:styleId="HeaderandFooter0">
    <w:name w:val="Header and Footer"/>
    <w:link w:val="HeaderandFooter"/>
    <w:rsid w:val="00FD2CB3"/>
    <w:rPr>
      <w:rFonts w:ascii="XO Thames" w:hAnsi="XO Thames"/>
      <w:sz w:val="20"/>
    </w:rPr>
  </w:style>
  <w:style w:type="character" w:customStyle="1" w:styleId="410">
    <w:name w:val="Заголовок 41"/>
    <w:basedOn w:val="1"/>
    <w:link w:val="4"/>
    <w:rsid w:val="00FD2CB3"/>
    <w:rPr>
      <w:rFonts w:ascii="XO Thames" w:hAnsi="XO Thames"/>
      <w:b/>
      <w:color w:val="595959"/>
      <w:sz w:val="26"/>
    </w:rPr>
  </w:style>
  <w:style w:type="paragraph" w:customStyle="1" w:styleId="ListLabel12">
    <w:name w:val="ListLabel 12"/>
    <w:link w:val="ListLabel120"/>
    <w:rsid w:val="00FD2CB3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120">
    <w:name w:val="ListLabel 12"/>
    <w:link w:val="ListLabel12"/>
    <w:rsid w:val="00FD2CB3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Contents3">
    <w:name w:val="Contents 3"/>
    <w:link w:val="Contents30"/>
    <w:rsid w:val="00FD2CB3"/>
  </w:style>
  <w:style w:type="character" w:customStyle="1" w:styleId="Contents30">
    <w:name w:val="Contents 3"/>
    <w:link w:val="Contents3"/>
    <w:rsid w:val="00FD2CB3"/>
  </w:style>
  <w:style w:type="character" w:customStyle="1" w:styleId="50">
    <w:name w:val="Заголовок 5 Знак"/>
    <w:link w:val="5"/>
    <w:rsid w:val="00FD2CB3"/>
    <w:rPr>
      <w:rFonts w:ascii="XO Thames" w:hAnsi="XO Thames"/>
      <w:b/>
      <w:color w:val="000000"/>
      <w:sz w:val="22"/>
    </w:rPr>
  </w:style>
  <w:style w:type="paragraph" w:styleId="9">
    <w:name w:val="toc 9"/>
    <w:basedOn w:val="a"/>
    <w:next w:val="a"/>
    <w:link w:val="90"/>
    <w:uiPriority w:val="39"/>
    <w:rsid w:val="00FD2CB3"/>
    <w:pPr>
      <w:ind w:left="1600"/>
    </w:pPr>
  </w:style>
  <w:style w:type="character" w:customStyle="1" w:styleId="90">
    <w:name w:val="Оглавление 9 Знак"/>
    <w:basedOn w:val="1"/>
    <w:link w:val="9"/>
    <w:rsid w:val="00FD2CB3"/>
  </w:style>
  <w:style w:type="paragraph" w:customStyle="1" w:styleId="toc10">
    <w:name w:val="toc 10"/>
    <w:link w:val="toc100"/>
    <w:rsid w:val="00FD2CB3"/>
  </w:style>
  <w:style w:type="character" w:customStyle="1" w:styleId="toc100">
    <w:name w:val="toc 10"/>
    <w:link w:val="toc10"/>
    <w:rsid w:val="00FD2CB3"/>
  </w:style>
  <w:style w:type="paragraph" w:customStyle="1" w:styleId="Header">
    <w:name w:val="Header"/>
    <w:basedOn w:val="a"/>
    <w:link w:val="Header0"/>
    <w:rsid w:val="00FD2CB3"/>
    <w:pPr>
      <w:tabs>
        <w:tab w:val="center" w:pos="4536"/>
        <w:tab w:val="right" w:pos="9072"/>
      </w:tabs>
    </w:pPr>
    <w:rPr>
      <w:sz w:val="28"/>
    </w:rPr>
  </w:style>
  <w:style w:type="character" w:customStyle="1" w:styleId="Header0">
    <w:name w:val="Header"/>
    <w:basedOn w:val="1"/>
    <w:link w:val="Header"/>
    <w:rsid w:val="00FD2CB3"/>
    <w:rPr>
      <w:sz w:val="28"/>
    </w:rPr>
  </w:style>
  <w:style w:type="paragraph" w:customStyle="1" w:styleId="ListLabel4">
    <w:name w:val="ListLabel 4"/>
    <w:link w:val="ListLabel40"/>
    <w:rsid w:val="00FD2CB3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40">
    <w:name w:val="ListLabel 4"/>
    <w:link w:val="ListLabel4"/>
    <w:rsid w:val="00FD2CB3"/>
    <w:rPr>
      <w:rFonts w:ascii="Times New Roman" w:hAnsi="Times New Roman"/>
      <w:b/>
      <w:i/>
      <w:color w:val="0000FF"/>
      <w:sz w:val="20"/>
      <w:u w:val="single" w:color="000000"/>
    </w:rPr>
  </w:style>
  <w:style w:type="paragraph" w:styleId="8">
    <w:name w:val="toc 8"/>
    <w:basedOn w:val="a"/>
    <w:next w:val="a"/>
    <w:link w:val="80"/>
    <w:uiPriority w:val="39"/>
    <w:rsid w:val="00FD2CB3"/>
    <w:pPr>
      <w:ind w:left="1400"/>
    </w:pPr>
  </w:style>
  <w:style w:type="character" w:customStyle="1" w:styleId="80">
    <w:name w:val="Оглавление 8 Знак"/>
    <w:basedOn w:val="1"/>
    <w:link w:val="8"/>
    <w:rsid w:val="00FD2CB3"/>
  </w:style>
  <w:style w:type="paragraph" w:customStyle="1" w:styleId="ListLabel9">
    <w:name w:val="ListLabel 9"/>
    <w:link w:val="ListLabel90"/>
    <w:rsid w:val="00FD2CB3"/>
    <w:rPr>
      <w:rFonts w:ascii="Times New Roman" w:hAnsi="Times New Roman"/>
      <w:b/>
      <w:i/>
    </w:rPr>
  </w:style>
  <w:style w:type="character" w:customStyle="1" w:styleId="ListLabel90">
    <w:name w:val="ListLabel 9"/>
    <w:link w:val="ListLabel9"/>
    <w:rsid w:val="00FD2CB3"/>
    <w:rPr>
      <w:rFonts w:ascii="Times New Roman" w:hAnsi="Times New Roman"/>
      <w:b/>
      <w:i/>
      <w:sz w:val="20"/>
    </w:rPr>
  </w:style>
  <w:style w:type="paragraph" w:styleId="af0">
    <w:name w:val="Title"/>
    <w:basedOn w:val="a"/>
    <w:next w:val="a"/>
    <w:link w:val="af1"/>
    <w:uiPriority w:val="10"/>
    <w:qFormat/>
    <w:rsid w:val="00FD2CB3"/>
    <w:rPr>
      <w:b/>
      <w:sz w:val="52"/>
    </w:rPr>
  </w:style>
  <w:style w:type="character" w:customStyle="1" w:styleId="23">
    <w:name w:val="Название2"/>
    <w:link w:val="af0"/>
    <w:rsid w:val="00FD2CB3"/>
    <w:rPr>
      <w:rFonts w:ascii="XO Thames" w:hAnsi="XO Thames"/>
      <w:b/>
      <w:sz w:val="52"/>
    </w:rPr>
  </w:style>
  <w:style w:type="paragraph" w:customStyle="1" w:styleId="HeaderandFooter1">
    <w:name w:val="Header and Footer"/>
    <w:link w:val="HeaderandFooter2"/>
    <w:rsid w:val="00FD2CB3"/>
    <w:pPr>
      <w:spacing w:line="360" w:lineRule="auto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FD2CB3"/>
    <w:rPr>
      <w:rFonts w:ascii="XO Thames" w:hAnsi="XO Thames"/>
      <w:color w:val="000000"/>
      <w:spacing w:val="0"/>
      <w:sz w:val="20"/>
    </w:rPr>
  </w:style>
  <w:style w:type="paragraph" w:styleId="52">
    <w:name w:val="toc 5"/>
    <w:basedOn w:val="a"/>
    <w:next w:val="a"/>
    <w:link w:val="53"/>
    <w:uiPriority w:val="39"/>
    <w:rsid w:val="00FD2CB3"/>
    <w:pPr>
      <w:ind w:left="800"/>
    </w:pPr>
  </w:style>
  <w:style w:type="character" w:customStyle="1" w:styleId="53">
    <w:name w:val="Оглавление 5 Знак"/>
    <w:basedOn w:val="1"/>
    <w:link w:val="52"/>
    <w:rsid w:val="00FD2CB3"/>
  </w:style>
  <w:style w:type="paragraph" w:customStyle="1" w:styleId="ListLabel19">
    <w:name w:val="ListLabel 19"/>
    <w:link w:val="ListLabel190"/>
    <w:rsid w:val="00FD2CB3"/>
    <w:rPr>
      <w:rFonts w:ascii="Times New Roman" w:hAnsi="Times New Roman"/>
      <w:b/>
      <w:i/>
    </w:rPr>
  </w:style>
  <w:style w:type="character" w:customStyle="1" w:styleId="ListLabel190">
    <w:name w:val="ListLabel 19"/>
    <w:link w:val="ListLabel19"/>
    <w:rsid w:val="00FD2CB3"/>
    <w:rPr>
      <w:rFonts w:ascii="Times New Roman" w:hAnsi="Times New Roman"/>
      <w:b/>
      <w:i/>
      <w:sz w:val="20"/>
    </w:rPr>
  </w:style>
  <w:style w:type="paragraph" w:customStyle="1" w:styleId="Postan">
    <w:name w:val="Postan"/>
    <w:basedOn w:val="a"/>
    <w:link w:val="Postan0"/>
    <w:rsid w:val="00FD2CB3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FD2CB3"/>
    <w:rPr>
      <w:sz w:val="28"/>
    </w:rPr>
  </w:style>
  <w:style w:type="paragraph" w:customStyle="1" w:styleId="ListLabel1">
    <w:name w:val="ListLabel 1"/>
    <w:link w:val="ListLabel10"/>
    <w:rsid w:val="00FD2CB3"/>
    <w:rPr>
      <w:rFonts w:ascii="Times New Roman" w:hAnsi="Times New Roman"/>
      <w:b/>
      <w:i/>
    </w:rPr>
  </w:style>
  <w:style w:type="character" w:customStyle="1" w:styleId="ListLabel10">
    <w:name w:val="ListLabel 1"/>
    <w:link w:val="ListLabel1"/>
    <w:rsid w:val="00FD2CB3"/>
    <w:rPr>
      <w:rFonts w:ascii="Times New Roman" w:hAnsi="Times New Roman"/>
      <w:b/>
      <w:i/>
      <w:sz w:val="20"/>
    </w:rPr>
  </w:style>
  <w:style w:type="paragraph" w:customStyle="1" w:styleId="1a">
    <w:name w:val="Основной шрифт абзаца1"/>
    <w:link w:val="-"/>
    <w:rsid w:val="00FD2CB3"/>
  </w:style>
  <w:style w:type="paragraph" w:customStyle="1" w:styleId="-">
    <w:name w:val="Интернет-ссылка"/>
    <w:link w:val="-0"/>
    <w:rsid w:val="00FD2CB3"/>
    <w:rPr>
      <w:color w:val="0000FF"/>
      <w:u w:val="single"/>
    </w:rPr>
  </w:style>
  <w:style w:type="character" w:customStyle="1" w:styleId="-0">
    <w:name w:val="Интернет-ссылка"/>
    <w:link w:val="-"/>
    <w:rsid w:val="00FD2CB3"/>
    <w:rPr>
      <w:color w:val="0000FF"/>
      <w:u w:val="single"/>
    </w:rPr>
  </w:style>
  <w:style w:type="character" w:customStyle="1" w:styleId="30">
    <w:name w:val="Заголовок 3 Знак"/>
    <w:basedOn w:val="1"/>
    <w:link w:val="3"/>
    <w:rsid w:val="00FD2CB3"/>
    <w:rPr>
      <w:rFonts w:ascii="XO Thames" w:hAnsi="XO Thames"/>
      <w:b/>
      <w:i/>
      <w:color w:val="000000"/>
    </w:rPr>
  </w:style>
  <w:style w:type="character" w:customStyle="1" w:styleId="a4">
    <w:name w:val="Подзаголовок Знак"/>
    <w:basedOn w:val="1"/>
    <w:link w:val="a3"/>
    <w:rsid w:val="00FD2CB3"/>
    <w:rPr>
      <w:rFonts w:ascii="XO Thames" w:hAnsi="XO Thames"/>
      <w:i/>
      <w:color w:val="616161"/>
      <w:sz w:val="24"/>
    </w:rPr>
  </w:style>
  <w:style w:type="character" w:customStyle="1" w:styleId="11">
    <w:name w:val="Заголовок 1 Знак"/>
    <w:link w:val="10"/>
    <w:rsid w:val="00FD2CB3"/>
    <w:rPr>
      <w:rFonts w:ascii="XO Thames" w:hAnsi="XO Thames"/>
      <w:b/>
      <w:sz w:val="32"/>
    </w:rPr>
  </w:style>
  <w:style w:type="paragraph" w:customStyle="1" w:styleId="ListLabel13">
    <w:name w:val="ListLabel 13"/>
    <w:link w:val="ListLabel130"/>
    <w:rsid w:val="00FD2CB3"/>
    <w:rPr>
      <w:rFonts w:ascii="Times New Roman" w:hAnsi="Times New Roman"/>
      <w:b/>
      <w:i/>
    </w:rPr>
  </w:style>
  <w:style w:type="character" w:customStyle="1" w:styleId="ListLabel130">
    <w:name w:val="ListLabel 13"/>
    <w:link w:val="ListLabel13"/>
    <w:rsid w:val="00FD2CB3"/>
    <w:rPr>
      <w:rFonts w:ascii="Times New Roman" w:hAnsi="Times New Roman"/>
      <w:b/>
      <w:i/>
      <w:sz w:val="20"/>
    </w:rPr>
  </w:style>
  <w:style w:type="paragraph" w:customStyle="1" w:styleId="Contents2">
    <w:name w:val="Contents 2"/>
    <w:link w:val="Contents20"/>
    <w:rsid w:val="00FD2CB3"/>
  </w:style>
  <w:style w:type="character" w:customStyle="1" w:styleId="Contents20">
    <w:name w:val="Contents 2"/>
    <w:link w:val="Contents2"/>
    <w:rsid w:val="00FD2CB3"/>
  </w:style>
  <w:style w:type="paragraph" w:customStyle="1" w:styleId="af2">
    <w:name w:val="Заголовок"/>
    <w:basedOn w:val="a"/>
    <w:next w:val="ac"/>
    <w:link w:val="af3"/>
    <w:rsid w:val="00FD2CB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3">
    <w:name w:val="Заголовок"/>
    <w:basedOn w:val="1"/>
    <w:link w:val="af2"/>
    <w:rsid w:val="00FD2CB3"/>
    <w:rPr>
      <w:rFonts w:ascii="Liberation Sans" w:hAnsi="Liberation Sans"/>
      <w:sz w:val="28"/>
    </w:rPr>
  </w:style>
  <w:style w:type="paragraph" w:customStyle="1" w:styleId="toc101">
    <w:name w:val="toc 10"/>
    <w:next w:val="a"/>
    <w:link w:val="toc102"/>
    <w:uiPriority w:val="39"/>
    <w:rsid w:val="00FD2CB3"/>
    <w:pPr>
      <w:ind w:left="1800"/>
    </w:pPr>
    <w:rPr>
      <w:rFonts w:ascii="XO Thames" w:hAnsi="XO Thames"/>
      <w:sz w:val="24"/>
    </w:rPr>
  </w:style>
  <w:style w:type="character" w:customStyle="1" w:styleId="toc102">
    <w:name w:val="toc 10"/>
    <w:link w:val="toc101"/>
    <w:rsid w:val="00FD2CB3"/>
    <w:rPr>
      <w:rFonts w:ascii="XO Thames" w:hAnsi="XO Thames"/>
      <w:color w:val="000000"/>
      <w:spacing w:val="0"/>
      <w:sz w:val="24"/>
    </w:rPr>
  </w:style>
  <w:style w:type="character" w:customStyle="1" w:styleId="af1">
    <w:name w:val="Название Знак"/>
    <w:basedOn w:val="1"/>
    <w:link w:val="af0"/>
    <w:rsid w:val="00FD2CB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D2CB3"/>
    <w:rPr>
      <w:rFonts w:ascii="XO Thames" w:hAnsi="XO Thames"/>
      <w:b/>
      <w:color w:val="595959"/>
      <w:sz w:val="26"/>
    </w:rPr>
  </w:style>
  <w:style w:type="paragraph" w:customStyle="1" w:styleId="ListLabel6">
    <w:name w:val="ListLabel 6"/>
    <w:link w:val="ListLabel60"/>
    <w:rsid w:val="00FD2CB3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60">
    <w:name w:val="ListLabel 6"/>
    <w:link w:val="ListLabel6"/>
    <w:rsid w:val="00FD2CB3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Contents6">
    <w:name w:val="Contents 6"/>
    <w:link w:val="Contents60"/>
    <w:rsid w:val="00FD2CB3"/>
  </w:style>
  <w:style w:type="character" w:customStyle="1" w:styleId="Contents60">
    <w:name w:val="Contents 6"/>
    <w:link w:val="Contents6"/>
    <w:rsid w:val="00FD2CB3"/>
  </w:style>
  <w:style w:type="character" w:customStyle="1" w:styleId="20">
    <w:name w:val="Заголовок 2 Знак"/>
    <w:basedOn w:val="1"/>
    <w:link w:val="2"/>
    <w:rsid w:val="00FD2CB3"/>
    <w:rPr>
      <w:rFonts w:ascii="XO Thames" w:hAnsi="XO Thames"/>
      <w:b/>
      <w:color w:val="00A0FF"/>
      <w:sz w:val="26"/>
    </w:rPr>
  </w:style>
  <w:style w:type="paragraph" w:styleId="af4">
    <w:name w:val="Balloon Text"/>
    <w:basedOn w:val="a"/>
    <w:link w:val="1b"/>
    <w:rsid w:val="00FD2CB3"/>
    <w:rPr>
      <w:rFonts w:ascii="Tahoma" w:hAnsi="Tahoma"/>
      <w:sz w:val="16"/>
    </w:rPr>
  </w:style>
  <w:style w:type="character" w:customStyle="1" w:styleId="1b">
    <w:name w:val="Текст выноски Знак1"/>
    <w:basedOn w:val="1"/>
    <w:link w:val="af4"/>
    <w:rsid w:val="00FD2CB3"/>
    <w:rPr>
      <w:rFonts w:ascii="Tahoma" w:hAnsi="Tahoma"/>
      <w:sz w:val="16"/>
    </w:rPr>
  </w:style>
  <w:style w:type="paragraph" w:customStyle="1" w:styleId="ListLabel100">
    <w:name w:val="ListLabel 10"/>
    <w:link w:val="ListLabel101"/>
    <w:rsid w:val="00FD2CB3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101">
    <w:name w:val="ListLabel 10"/>
    <w:link w:val="ListLabel100"/>
    <w:rsid w:val="00FD2CB3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af5">
    <w:name w:val="Заголовок таблицы"/>
    <w:basedOn w:val="a9"/>
    <w:link w:val="af6"/>
    <w:rsid w:val="00FD2CB3"/>
    <w:pPr>
      <w:jc w:val="center"/>
    </w:pPr>
    <w:rPr>
      <w:b/>
    </w:rPr>
  </w:style>
  <w:style w:type="character" w:customStyle="1" w:styleId="af6">
    <w:name w:val="Заголовок таблицы"/>
    <w:basedOn w:val="aa"/>
    <w:link w:val="af5"/>
    <w:rsid w:val="00FD2CB3"/>
    <w:rPr>
      <w:b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98CCD353ADABBAF438C230F98B5E244D7BFBA90BB6353E25E8E35475744FEA6791DE994CB8D5A456DFEE4D25456CCD5D3C2DE63b4S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C98CCD353ADABBAF438C230F98B5E244D7BFBA90BB6353E25E8E35475744FEA6791DE994C98D5A456DFEE4D25456CCD5D3C2DE63b4S4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admsam</dc:creator>
  <cp:lastModifiedBy>admsam</cp:lastModifiedBy>
  <cp:revision>6</cp:revision>
  <cp:lastPrinted>2021-12-28T09:11:00Z</cp:lastPrinted>
  <dcterms:created xsi:type="dcterms:W3CDTF">2021-12-28T09:07:00Z</dcterms:created>
  <dcterms:modified xsi:type="dcterms:W3CDTF">2021-12-29T06:56:00Z</dcterms:modified>
</cp:coreProperties>
</file>