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67" w:rsidRDefault="005E1967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N 4</w:t>
      </w:r>
    </w:p>
    <w:p w:rsidR="005E1967" w:rsidRDefault="005E196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5E1967" w:rsidRDefault="005E196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:rsidR="005E1967" w:rsidRDefault="005E196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:rsidR="005E1967" w:rsidRDefault="005E196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:rsidR="005E1967" w:rsidRDefault="005E1967">
      <w:pPr>
        <w:pStyle w:val="ConsPlusNormal"/>
        <w:rPr>
          <w:rFonts w:ascii="Times New Roman" w:hAnsi="Times New Roman"/>
          <w:sz w:val="24"/>
        </w:rPr>
      </w:pPr>
    </w:p>
    <w:p w:rsidR="005E1967" w:rsidRDefault="005E1967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:rsidR="005E1967" w:rsidRDefault="005E1967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:rsidR="005E1967" w:rsidRDefault="005E1967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:rsidR="005E1967" w:rsidRDefault="005E1967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:rsidR="005E1967" w:rsidRDefault="005E1967">
      <w:pPr>
        <w:pStyle w:val="ConsPlusNormal"/>
        <w:rPr>
          <w:rFonts w:ascii="Times New Roman" w:hAnsi="Times New Roman"/>
          <w:sz w:val="24"/>
        </w:rPr>
      </w:pPr>
    </w:p>
    <w:p w:rsidR="005E1967" w:rsidRDefault="005E196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21.11.2011 N 324-ФЗ "О бесплатной юридической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24.12.2012 N 1017-ЗС "Об оказании бесплатной юридической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Ростовской области).</w:t>
      </w:r>
    </w:p>
    <w:p w:rsidR="005E1967" w:rsidRDefault="005E196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hyperlink r:id="rId6" w:history="1">
        <w:r>
          <w:rPr>
            <w:rFonts w:ascii="Times New Roman" w:hAnsi="Times New Roman"/>
            <w:color w:val="0000FF"/>
            <w:sz w:val="24"/>
          </w:rPr>
          <w:t>понятие</w:t>
        </w:r>
      </w:hyperlink>
      <w:r>
        <w:rPr>
          <w:rFonts w:ascii="Times New Roman" w:hAnsi="Times New Roman"/>
          <w:sz w:val="24"/>
        </w:rPr>
        <w:t xml:space="preserve"> трудной жизненной ситуации применяется в значении, предусмотренном Областным законом от 24.12.2012 N 1017-ЗС.</w:t>
      </w:r>
    </w:p>
    <w:p w:rsidR="005E1967" w:rsidRDefault="005E196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0" w:name="P13"/>
      <w:bookmarkEnd w:id="0"/>
      <w:r>
        <w:rPr>
          <w:rFonts w:ascii="Times New Roman" w:hAnsi="Times New Roman"/>
          <w:sz w:val="24"/>
        </w:rPr>
        <w:t xml:space="preserve"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:rsidR="005E1967" w:rsidRDefault="005E196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7" w:history="1">
        <w:r>
          <w:rPr>
            <w:rFonts w:ascii="Times New Roman" w:hAnsi="Times New Roman"/>
            <w:color w:val="0000FF"/>
            <w:sz w:val="24"/>
          </w:rPr>
          <w:t>статьей 4</w:t>
        </w:r>
      </w:hyperlink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:rsidR="005E1967" w:rsidRDefault="005E196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1" w:name="P15"/>
      <w:bookmarkEnd w:id="1"/>
      <w:r>
        <w:rPr>
          <w:rFonts w:ascii="Times New Roman" w:hAnsi="Times New Roman"/>
          <w:sz w:val="24"/>
        </w:rPr>
        <w:t>5. 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:rsidR="005E1967" w:rsidRDefault="005E196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гражданина.</w:t>
      </w:r>
    </w:p>
    <w:p w:rsidR="005E1967" w:rsidRDefault="005E196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5E1967" w:rsidRDefault="005E196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/>
          <w:sz w:val="24"/>
        </w:rPr>
        <w:t xml:space="preserve"> настоящего порядка;</w:t>
      </w:r>
    </w:p>
    <w:p w:rsidR="005E1967" w:rsidRDefault="005E196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 w:rsidR="005E1967" w:rsidRDefault="005E196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:rsidR="005E1967" w:rsidRDefault="005E196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hyperlink w:anchor="P13" w:history="1">
        <w:r>
          <w:rPr>
            <w:rFonts w:ascii="Times New Roman" w:hAnsi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:rsidR="005E1967" w:rsidRDefault="005E196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:rsidR="005E1967" w:rsidRDefault="005E1967">
      <w:pPr>
        <w:pStyle w:val="ConsPlusNormal"/>
        <w:rPr>
          <w:rFonts w:ascii="Times New Roman" w:hAnsi="Times New Roman"/>
          <w:sz w:val="24"/>
        </w:rPr>
      </w:pPr>
    </w:p>
    <w:p w:rsidR="005E1967" w:rsidRDefault="005E196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отдела</w:t>
      </w:r>
    </w:p>
    <w:p w:rsidR="005E1967" w:rsidRDefault="005E196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:rsidR="005E1967" w:rsidRDefault="005E1967">
      <w:pPr>
        <w:pStyle w:val="ConsPlusNormal"/>
        <w:jc w:val="right"/>
      </w:pPr>
      <w:r>
        <w:rPr>
          <w:rFonts w:ascii="Times New Roman" w:hAnsi="Times New Roman"/>
          <w:sz w:val="24"/>
        </w:rPr>
        <w:t>В.В.СЕЧКОВ</w:t>
      </w:r>
      <w:bookmarkStart w:id="2" w:name="_GoBack"/>
      <w:bookmarkEnd w:id="2"/>
    </w:p>
    <w:sectPr w:rsidR="005E1967" w:rsidSect="003C627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27F"/>
    <w:rsid w:val="0039172F"/>
    <w:rsid w:val="003C627F"/>
    <w:rsid w:val="005E1967"/>
    <w:rsid w:val="007818B8"/>
    <w:rsid w:val="0081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7F"/>
    <w:pPr>
      <w:spacing w:after="200" w:line="276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27F"/>
    <w:pPr>
      <w:spacing w:before="120" w:after="120" w:line="240" w:lineRule="auto"/>
      <w:jc w:val="both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27F"/>
    <w:pPr>
      <w:spacing w:before="120" w:after="120" w:line="240" w:lineRule="auto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27F"/>
    <w:pPr>
      <w:spacing w:before="120" w:after="120" w:line="240" w:lineRule="auto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27F"/>
    <w:pPr>
      <w:spacing w:before="120" w:after="120" w:line="240" w:lineRule="auto"/>
      <w:jc w:val="both"/>
      <w:outlineLvl w:val="3"/>
    </w:pPr>
    <w:rPr>
      <w:rFonts w:ascii="XO Thames" w:hAnsi="XO Thames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27F"/>
    <w:pPr>
      <w:spacing w:before="120" w:after="120" w:line="240" w:lineRule="auto"/>
      <w:jc w:val="both"/>
      <w:outlineLvl w:val="4"/>
    </w:pPr>
    <w:rPr>
      <w:rFonts w:ascii="XO Thames" w:hAnsi="XO Thames"/>
      <w:b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27F"/>
    <w:rPr>
      <w:rFonts w:ascii="XO Thames" w:hAnsi="XO Thames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627F"/>
    <w:rPr>
      <w:rFonts w:ascii="XO Thames" w:hAnsi="XO Thames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627F"/>
    <w:rPr>
      <w:rFonts w:ascii="XO Thames" w:hAnsi="XO Thames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27F"/>
    <w:rPr>
      <w:rFonts w:ascii="XO Thames" w:hAnsi="XO Thames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627F"/>
    <w:rPr>
      <w:rFonts w:ascii="XO Thames" w:hAnsi="XO Thames"/>
      <w:b/>
      <w:sz w:val="22"/>
    </w:rPr>
  </w:style>
  <w:style w:type="character" w:customStyle="1" w:styleId="Normal1">
    <w:name w:val="Normal1"/>
    <w:uiPriority w:val="99"/>
    <w:rsid w:val="003C627F"/>
  </w:style>
  <w:style w:type="paragraph" w:styleId="TOC2">
    <w:name w:val="toc 2"/>
    <w:basedOn w:val="Normal"/>
    <w:next w:val="Normal"/>
    <w:link w:val="TOC2Char"/>
    <w:uiPriority w:val="99"/>
    <w:rsid w:val="003C627F"/>
    <w:pPr>
      <w:spacing w:after="0" w:line="240" w:lineRule="auto"/>
      <w:ind w:left="200"/>
    </w:pPr>
    <w:rPr>
      <w:rFonts w:ascii="XO Thames" w:hAnsi="XO Thames"/>
      <w:color w:val="auto"/>
      <w:sz w:val="28"/>
    </w:rPr>
  </w:style>
  <w:style w:type="character" w:customStyle="1" w:styleId="TOC2Char">
    <w:name w:val="TOC 2 Char"/>
    <w:link w:val="TOC2"/>
    <w:uiPriority w:val="99"/>
    <w:locked/>
    <w:rsid w:val="003C627F"/>
    <w:rPr>
      <w:rFonts w:ascii="XO Thames" w:hAnsi="XO Thames"/>
      <w:sz w:val="28"/>
    </w:rPr>
  </w:style>
  <w:style w:type="paragraph" w:styleId="TOC4">
    <w:name w:val="toc 4"/>
    <w:basedOn w:val="Normal"/>
    <w:next w:val="Normal"/>
    <w:link w:val="TOC4Char"/>
    <w:uiPriority w:val="99"/>
    <w:rsid w:val="003C627F"/>
    <w:pPr>
      <w:spacing w:after="0" w:line="240" w:lineRule="auto"/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3C627F"/>
    <w:rPr>
      <w:rFonts w:ascii="XO Thames" w:hAnsi="XO Thames"/>
      <w:sz w:val="28"/>
    </w:rPr>
  </w:style>
  <w:style w:type="paragraph" w:customStyle="1" w:styleId="ConsPlusNormal">
    <w:name w:val="ConsPlusNormal"/>
    <w:link w:val="ConsPlusNormal1"/>
    <w:uiPriority w:val="99"/>
    <w:rsid w:val="003C627F"/>
    <w:pPr>
      <w:widowControl w:val="0"/>
    </w:pPr>
    <w:rPr>
      <w:color w:val="000000"/>
      <w:szCs w:val="20"/>
    </w:rPr>
  </w:style>
  <w:style w:type="character" w:customStyle="1" w:styleId="ConsPlusNormal1">
    <w:name w:val="ConsPlusNormal1"/>
    <w:link w:val="ConsPlusNormal"/>
    <w:uiPriority w:val="99"/>
    <w:locked/>
    <w:rsid w:val="003C627F"/>
    <w:rPr>
      <w:rFonts w:ascii="Calibri" w:hAnsi="Calibri"/>
      <w:color w:val="000000"/>
      <w:sz w:val="22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3C627F"/>
    <w:pPr>
      <w:spacing w:after="0" w:line="240" w:lineRule="auto"/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3C627F"/>
    <w:rPr>
      <w:rFonts w:ascii="XO Thames" w:hAnsi="XO Thames"/>
      <w:sz w:val="28"/>
    </w:rPr>
  </w:style>
  <w:style w:type="paragraph" w:styleId="TOC7">
    <w:name w:val="toc 7"/>
    <w:basedOn w:val="Normal"/>
    <w:next w:val="Normal"/>
    <w:link w:val="TOC7Char"/>
    <w:uiPriority w:val="99"/>
    <w:rsid w:val="003C627F"/>
    <w:pPr>
      <w:spacing w:after="0" w:line="240" w:lineRule="auto"/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3C627F"/>
    <w:rPr>
      <w:rFonts w:ascii="XO Thames" w:hAnsi="XO Thames"/>
      <w:sz w:val="28"/>
    </w:rPr>
  </w:style>
  <w:style w:type="paragraph" w:customStyle="1" w:styleId="ConsPlusTitle">
    <w:name w:val="ConsPlusTitle"/>
    <w:link w:val="ConsPlusTitle1"/>
    <w:uiPriority w:val="99"/>
    <w:rsid w:val="003C627F"/>
    <w:pPr>
      <w:widowControl w:val="0"/>
    </w:pPr>
    <w:rPr>
      <w:b/>
      <w:color w:val="000000"/>
      <w:szCs w:val="20"/>
    </w:rPr>
  </w:style>
  <w:style w:type="character" w:customStyle="1" w:styleId="ConsPlusTitle1">
    <w:name w:val="ConsPlusTitle1"/>
    <w:link w:val="ConsPlusTitle"/>
    <w:uiPriority w:val="99"/>
    <w:locked/>
    <w:rsid w:val="003C627F"/>
    <w:rPr>
      <w:rFonts w:ascii="Calibri" w:hAnsi="Calibri"/>
      <w:b/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3C627F"/>
    <w:pPr>
      <w:spacing w:after="200" w:line="276" w:lineRule="auto"/>
    </w:pPr>
    <w:rPr>
      <w:color w:val="000000"/>
      <w:szCs w:val="20"/>
    </w:rPr>
  </w:style>
  <w:style w:type="paragraph" w:styleId="TOC3">
    <w:name w:val="toc 3"/>
    <w:basedOn w:val="Normal"/>
    <w:next w:val="Normal"/>
    <w:link w:val="TOC3Char"/>
    <w:uiPriority w:val="99"/>
    <w:rsid w:val="003C627F"/>
    <w:pPr>
      <w:spacing w:after="0" w:line="240" w:lineRule="auto"/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3C627F"/>
    <w:rPr>
      <w:rFonts w:ascii="XO Thames" w:hAnsi="XO Thames"/>
      <w:sz w:val="28"/>
    </w:rPr>
  </w:style>
  <w:style w:type="paragraph" w:customStyle="1" w:styleId="Hyperlink1">
    <w:name w:val="Hyperlink1"/>
    <w:link w:val="Hyperlink"/>
    <w:uiPriority w:val="99"/>
    <w:rsid w:val="003C627F"/>
    <w:pPr>
      <w:spacing w:after="200" w:line="276" w:lineRule="auto"/>
    </w:pPr>
    <w:rPr>
      <w:color w:val="0000FF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3C627F"/>
    <w:rPr>
      <w:rFonts w:cs="Times New Roman"/>
      <w:color w:val="0000FF"/>
      <w:sz w:val="22"/>
      <w:u w:val="single"/>
    </w:rPr>
  </w:style>
  <w:style w:type="paragraph" w:customStyle="1" w:styleId="Footnote">
    <w:name w:val="Footnote"/>
    <w:link w:val="Footnote1"/>
    <w:uiPriority w:val="99"/>
    <w:rsid w:val="003C627F"/>
    <w:pPr>
      <w:ind w:firstLine="851"/>
      <w:jc w:val="both"/>
    </w:pPr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3C627F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3C627F"/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3C627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3C627F"/>
    <w:pPr>
      <w:jc w:val="both"/>
    </w:pPr>
    <w:rPr>
      <w:rFonts w:ascii="XO Thames" w:hAnsi="XO Thames"/>
      <w:color w:val="00000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3C627F"/>
    <w:rPr>
      <w:rFonts w:ascii="XO Thames" w:hAnsi="XO Thames"/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3C627F"/>
    <w:pPr>
      <w:spacing w:after="0" w:line="240" w:lineRule="auto"/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3C627F"/>
    <w:rPr>
      <w:rFonts w:ascii="XO Thames" w:hAnsi="XO Thames"/>
      <w:sz w:val="28"/>
    </w:rPr>
  </w:style>
  <w:style w:type="paragraph" w:styleId="TOC8">
    <w:name w:val="toc 8"/>
    <w:basedOn w:val="Normal"/>
    <w:next w:val="Normal"/>
    <w:link w:val="TOC8Char"/>
    <w:uiPriority w:val="99"/>
    <w:rsid w:val="003C627F"/>
    <w:pPr>
      <w:spacing w:after="0" w:line="240" w:lineRule="auto"/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3C627F"/>
    <w:rPr>
      <w:rFonts w:ascii="XO Thames" w:hAnsi="XO Thames"/>
      <w:sz w:val="28"/>
    </w:rPr>
  </w:style>
  <w:style w:type="paragraph" w:styleId="TOC5">
    <w:name w:val="toc 5"/>
    <w:basedOn w:val="Normal"/>
    <w:next w:val="Normal"/>
    <w:link w:val="TOC5Char"/>
    <w:uiPriority w:val="99"/>
    <w:rsid w:val="003C627F"/>
    <w:pPr>
      <w:spacing w:after="0" w:line="240" w:lineRule="auto"/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3C627F"/>
    <w:rPr>
      <w:rFonts w:ascii="XO Thames" w:hAnsi="XO Thames"/>
      <w:sz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627F"/>
    <w:pPr>
      <w:spacing w:after="0" w:line="240" w:lineRule="auto"/>
      <w:jc w:val="both"/>
    </w:pPr>
    <w:rPr>
      <w:rFonts w:ascii="XO Thames" w:hAnsi="XO Thames"/>
      <w:i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627F"/>
    <w:rPr>
      <w:rFonts w:ascii="XO Thames" w:hAnsi="XO Thames"/>
      <w:i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C627F"/>
    <w:pPr>
      <w:spacing w:before="567" w:after="567" w:line="240" w:lineRule="auto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3C627F"/>
    <w:rPr>
      <w:rFonts w:ascii="XO Thames" w:hAnsi="XO Thames"/>
      <w:b/>
      <w:cap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576</Words>
  <Characters>3287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4</dc:title>
  <dc:subject/>
  <dc:creator/>
  <cp:keywords/>
  <dc:description/>
  <cp:lastModifiedBy>главный архитектор</cp:lastModifiedBy>
  <cp:revision>2</cp:revision>
  <dcterms:created xsi:type="dcterms:W3CDTF">2023-05-19T13:00:00Z</dcterms:created>
  <dcterms:modified xsi:type="dcterms:W3CDTF">2023-05-19T13:00:00Z</dcterms:modified>
</cp:coreProperties>
</file>