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FA5E42">
        <w:rPr>
          <w:rStyle w:val="31"/>
          <w:b/>
          <w:bCs/>
        </w:rPr>
        <w:t>20</w:t>
      </w:r>
      <w:r w:rsidR="008D4211">
        <w:rPr>
          <w:rStyle w:val="31"/>
          <w:b/>
          <w:bCs/>
        </w:rPr>
        <w:t>2</w:t>
      </w:r>
      <w:r w:rsidR="00703C82">
        <w:rPr>
          <w:rStyle w:val="31"/>
          <w:b/>
          <w:bCs/>
        </w:rPr>
        <w:t>2</w:t>
      </w:r>
      <w:r w:rsidR="00FA5E42">
        <w:t xml:space="preserve"> год</w:t>
      </w:r>
    </w:p>
    <w:p w:rsidR="00B0149E" w:rsidRPr="007E703B" w:rsidRDefault="006067AE" w:rsidP="007E703B">
      <w:pPr>
        <w:pStyle w:val="20"/>
        <w:shd w:val="clear" w:color="auto" w:fill="auto"/>
        <w:tabs>
          <w:tab w:val="left" w:pos="7656"/>
        </w:tabs>
        <w:spacing w:before="0" w:line="360" w:lineRule="auto"/>
        <w:jc w:val="center"/>
        <w:rPr>
          <w:sz w:val="28"/>
          <w:szCs w:val="28"/>
        </w:rPr>
      </w:pPr>
      <w:r>
        <w:t xml:space="preserve">с. Самбек                                                                         </w:t>
      </w:r>
      <w:r w:rsidR="003E1FDC">
        <w:t>20</w:t>
      </w:r>
      <w:r w:rsidR="003940F2">
        <w:t xml:space="preserve"> </w:t>
      </w:r>
      <w:r w:rsidR="003E1FDC">
        <w:t>февраля</w:t>
      </w:r>
      <w:r w:rsidR="003940F2">
        <w:t xml:space="preserve"> </w:t>
      </w:r>
      <w:r w:rsidR="0078631D">
        <w:t>20</w:t>
      </w:r>
      <w:r w:rsidR="00DD643D">
        <w:t>2</w:t>
      </w:r>
      <w:r w:rsidR="003E1FDC">
        <w:t>3</w:t>
      </w:r>
      <w:r w:rsidR="000B107E">
        <w:t xml:space="preserve">                    </w:t>
      </w:r>
      <w:r w:rsidR="00FA5E42" w:rsidRPr="007E703B">
        <w:rPr>
          <w:sz w:val="28"/>
          <w:szCs w:val="28"/>
        </w:rPr>
        <w:t>Уважаемые жители Самбекского сельского поселения!</w:t>
      </w:r>
    </w:p>
    <w:p w:rsidR="00521BFC" w:rsidRPr="007E703B" w:rsidRDefault="00080C5C" w:rsidP="007E70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отчет о проделанной Администрацией Самбекского сельского поселения работе за </w:t>
      </w:r>
      <w:r w:rsidR="007E703B" w:rsidRPr="007E703B">
        <w:rPr>
          <w:rFonts w:ascii="Times New Roman" w:hAnsi="Times New Roman" w:cs="Times New Roman"/>
          <w:b/>
          <w:sz w:val="28"/>
          <w:szCs w:val="28"/>
        </w:rPr>
        <w:t>2022</w:t>
      </w:r>
      <w:r w:rsidR="007E703B" w:rsidRPr="007E703B">
        <w:rPr>
          <w:rFonts w:ascii="Times New Roman" w:hAnsi="Times New Roman" w:cs="Times New Roman"/>
          <w:sz w:val="28"/>
          <w:szCs w:val="28"/>
        </w:rPr>
        <w:t xml:space="preserve"> </w:t>
      </w:r>
      <w:r w:rsidR="00120EF7" w:rsidRPr="007E703B">
        <w:rPr>
          <w:rFonts w:ascii="Times New Roman" w:hAnsi="Times New Roman" w:cs="Times New Roman"/>
          <w:sz w:val="28"/>
          <w:szCs w:val="28"/>
        </w:rPr>
        <w:t>год</w:t>
      </w:r>
      <w:r w:rsidRPr="007E703B">
        <w:rPr>
          <w:rFonts w:ascii="Times New Roman" w:hAnsi="Times New Roman" w:cs="Times New Roman"/>
          <w:sz w:val="28"/>
          <w:szCs w:val="28"/>
        </w:rPr>
        <w:t xml:space="preserve"> и о задачах</w:t>
      </w:r>
      <w:r w:rsidR="00521BFC" w:rsidRPr="007E703B">
        <w:rPr>
          <w:rFonts w:ascii="Times New Roman" w:hAnsi="Times New Roman" w:cs="Times New Roman"/>
          <w:sz w:val="28"/>
          <w:szCs w:val="28"/>
        </w:rPr>
        <w:t xml:space="preserve"> на </w:t>
      </w:r>
      <w:r w:rsidRPr="007E703B">
        <w:rPr>
          <w:rFonts w:ascii="Times New Roman" w:hAnsi="Times New Roman" w:cs="Times New Roman"/>
          <w:b/>
          <w:sz w:val="28"/>
          <w:szCs w:val="28"/>
        </w:rPr>
        <w:t>202</w:t>
      </w:r>
      <w:r w:rsidR="007E703B" w:rsidRPr="007E703B">
        <w:rPr>
          <w:rFonts w:ascii="Times New Roman" w:hAnsi="Times New Roman" w:cs="Times New Roman"/>
          <w:b/>
          <w:sz w:val="28"/>
          <w:szCs w:val="28"/>
        </w:rPr>
        <w:t>3</w:t>
      </w:r>
      <w:r w:rsidR="00D86BC5" w:rsidRPr="007E703B">
        <w:rPr>
          <w:rFonts w:ascii="Times New Roman" w:hAnsi="Times New Roman" w:cs="Times New Roman"/>
          <w:sz w:val="28"/>
          <w:szCs w:val="28"/>
        </w:rPr>
        <w:t xml:space="preserve"> год</w:t>
      </w:r>
      <w:r w:rsidR="00521BFC" w:rsidRPr="007E703B">
        <w:rPr>
          <w:rFonts w:ascii="Times New Roman" w:hAnsi="Times New Roman" w:cs="Times New Roman"/>
          <w:sz w:val="28"/>
          <w:szCs w:val="28"/>
        </w:rPr>
        <w:t>.</w:t>
      </w:r>
      <w:r w:rsidR="00346F3D" w:rsidRPr="007E7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149E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       </w:t>
      </w:r>
      <w:r w:rsidR="00FA5E42" w:rsidRPr="007E703B">
        <w:rPr>
          <w:sz w:val="28"/>
          <w:szCs w:val="28"/>
        </w:rPr>
        <w:t xml:space="preserve"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</w:t>
      </w:r>
      <w:r w:rsidR="00FA5E42" w:rsidRPr="007E703B">
        <w:rPr>
          <w:b/>
          <w:sz w:val="28"/>
          <w:szCs w:val="28"/>
        </w:rPr>
        <w:t>130,8</w:t>
      </w:r>
      <w:r w:rsidR="00FA5E42" w:rsidRPr="007E703B">
        <w:rPr>
          <w:sz w:val="28"/>
          <w:szCs w:val="28"/>
        </w:rPr>
        <w:t xml:space="preserve"> кв.км. Расстояние до райцентра - </w:t>
      </w:r>
      <w:r w:rsidR="00FA5E42" w:rsidRPr="007E703B">
        <w:rPr>
          <w:b/>
          <w:sz w:val="28"/>
          <w:szCs w:val="28"/>
        </w:rPr>
        <w:t>15</w:t>
      </w:r>
      <w:r w:rsidR="00FA5E42" w:rsidRPr="007E703B">
        <w:rPr>
          <w:sz w:val="28"/>
          <w:szCs w:val="28"/>
        </w:rPr>
        <w:t xml:space="preserve"> км. Площадь сельхозугодий - </w:t>
      </w:r>
      <w:r w:rsidR="00FA5E42" w:rsidRPr="007E703B">
        <w:rPr>
          <w:b/>
          <w:sz w:val="28"/>
          <w:szCs w:val="28"/>
        </w:rPr>
        <w:t>12209</w:t>
      </w:r>
      <w:r w:rsidR="00FA5E42" w:rsidRPr="007E703B">
        <w:rPr>
          <w:sz w:val="28"/>
          <w:szCs w:val="28"/>
        </w:rPr>
        <w:t xml:space="preserve"> га, в том числе: пашни - </w:t>
      </w:r>
      <w:r w:rsidR="00FA5E42" w:rsidRPr="007E703B">
        <w:rPr>
          <w:b/>
          <w:sz w:val="28"/>
          <w:szCs w:val="28"/>
        </w:rPr>
        <w:t>9 688</w:t>
      </w:r>
      <w:r w:rsidR="00FA5E42" w:rsidRPr="007E703B">
        <w:rPr>
          <w:sz w:val="28"/>
          <w:szCs w:val="28"/>
        </w:rPr>
        <w:t xml:space="preserve"> га, пастбища - </w:t>
      </w:r>
      <w:r w:rsidR="00FA5E42" w:rsidRPr="007E703B">
        <w:rPr>
          <w:b/>
          <w:sz w:val="28"/>
          <w:szCs w:val="28"/>
        </w:rPr>
        <w:t>2441</w:t>
      </w:r>
      <w:r w:rsidR="00FA5E42" w:rsidRPr="007E703B">
        <w:rPr>
          <w:sz w:val="28"/>
          <w:szCs w:val="28"/>
        </w:rPr>
        <w:t xml:space="preserve"> га.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  </w:t>
      </w:r>
      <w:r w:rsidR="00FA5E42" w:rsidRPr="007E703B">
        <w:rPr>
          <w:sz w:val="28"/>
          <w:szCs w:val="28"/>
        </w:rPr>
        <w:t xml:space="preserve">В состав поселения входит </w:t>
      </w:r>
      <w:r w:rsidR="00FA5E42" w:rsidRPr="007E703B">
        <w:rPr>
          <w:b/>
          <w:sz w:val="28"/>
          <w:szCs w:val="28"/>
        </w:rPr>
        <w:t>4</w:t>
      </w:r>
      <w:r w:rsidR="00FA5E42" w:rsidRPr="007E703B">
        <w:rPr>
          <w:sz w:val="28"/>
          <w:szCs w:val="28"/>
        </w:rPr>
        <w:t xml:space="preserve"> </w:t>
      </w:r>
      <w:proofErr w:type="gramStart"/>
      <w:r w:rsidR="00FA5E42" w:rsidRPr="007E703B">
        <w:rPr>
          <w:sz w:val="28"/>
          <w:szCs w:val="28"/>
        </w:rPr>
        <w:t>населенных</w:t>
      </w:r>
      <w:proofErr w:type="gramEnd"/>
      <w:r w:rsidR="00FA5E42" w:rsidRPr="007E703B">
        <w:rPr>
          <w:sz w:val="28"/>
          <w:szCs w:val="28"/>
        </w:rPr>
        <w:t xml:space="preserve"> пункта: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с. Самбек,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х. Курлацкий, </w:t>
      </w:r>
    </w:p>
    <w:p w:rsidR="00540D0A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 xml:space="preserve">х. Сужено, </w:t>
      </w:r>
    </w:p>
    <w:p w:rsidR="00B0149E" w:rsidRPr="007E703B" w:rsidRDefault="00540D0A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- </w:t>
      </w:r>
      <w:r w:rsidR="00FA5E42" w:rsidRPr="007E703B">
        <w:rPr>
          <w:sz w:val="28"/>
          <w:szCs w:val="28"/>
        </w:rPr>
        <w:t>х. Некрасовка.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Численность населения по с</w:t>
      </w:r>
      <w:r w:rsidR="00DD643D" w:rsidRPr="007E703B">
        <w:rPr>
          <w:sz w:val="28"/>
          <w:szCs w:val="28"/>
        </w:rPr>
        <w:t>остоянию на 01.01.2022</w:t>
      </w:r>
      <w:r w:rsidR="008F1296" w:rsidRPr="007E703B">
        <w:rPr>
          <w:sz w:val="28"/>
          <w:szCs w:val="28"/>
        </w:rPr>
        <w:t xml:space="preserve"> г </w:t>
      </w:r>
      <w:r w:rsidR="00C2568F" w:rsidRPr="007E703B">
        <w:rPr>
          <w:sz w:val="28"/>
          <w:szCs w:val="28"/>
        </w:rPr>
        <w:t>–</w:t>
      </w:r>
      <w:r w:rsidR="008F1296" w:rsidRPr="007E703B">
        <w:rPr>
          <w:sz w:val="28"/>
          <w:szCs w:val="28"/>
        </w:rPr>
        <w:t xml:space="preserve"> </w:t>
      </w:r>
      <w:r w:rsidR="00C2568F" w:rsidRPr="007E703B">
        <w:rPr>
          <w:b/>
          <w:sz w:val="28"/>
          <w:szCs w:val="28"/>
        </w:rPr>
        <w:t>3 3</w:t>
      </w:r>
      <w:r w:rsidR="008E4B4E" w:rsidRPr="007E703B">
        <w:rPr>
          <w:b/>
          <w:sz w:val="28"/>
          <w:szCs w:val="28"/>
        </w:rPr>
        <w:t>04</w:t>
      </w:r>
      <w:r w:rsidR="00C2568F" w:rsidRPr="007E703B">
        <w:rPr>
          <w:sz w:val="28"/>
          <w:szCs w:val="28"/>
        </w:rPr>
        <w:t xml:space="preserve"> чел. 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460"/>
        <w:rPr>
          <w:sz w:val="28"/>
          <w:szCs w:val="28"/>
        </w:rPr>
      </w:pPr>
      <w:r w:rsidRPr="007E703B">
        <w:rPr>
          <w:sz w:val="28"/>
          <w:szCs w:val="28"/>
        </w:rPr>
        <w:t>По населенным пунктам жители распределяются следующим об</w:t>
      </w:r>
      <w:r w:rsidR="00A03069" w:rsidRPr="007E703B">
        <w:rPr>
          <w:sz w:val="28"/>
          <w:szCs w:val="28"/>
        </w:rPr>
        <w:t xml:space="preserve">разом </w:t>
      </w:r>
      <w:proofErr w:type="gramStart"/>
      <w:r w:rsidR="00A03069" w:rsidRPr="007E703B">
        <w:rPr>
          <w:sz w:val="28"/>
          <w:szCs w:val="28"/>
        </w:rPr>
        <w:t>в</w:t>
      </w:r>
      <w:proofErr w:type="gramEnd"/>
      <w:r w:rsidR="00A03069" w:rsidRPr="007E703B">
        <w:rPr>
          <w:sz w:val="28"/>
          <w:szCs w:val="28"/>
        </w:rPr>
        <w:t xml:space="preserve"> с. Самбек проживает </w:t>
      </w:r>
      <w:r w:rsidR="00A03069" w:rsidRPr="007E703B">
        <w:rPr>
          <w:b/>
          <w:sz w:val="28"/>
          <w:szCs w:val="28"/>
        </w:rPr>
        <w:t>24</w:t>
      </w:r>
      <w:r w:rsidR="008E4B4E" w:rsidRPr="007E703B">
        <w:rPr>
          <w:b/>
          <w:sz w:val="28"/>
          <w:szCs w:val="28"/>
        </w:rPr>
        <w:t>05</w:t>
      </w:r>
      <w:r w:rsidR="00A03069" w:rsidRPr="007E703B">
        <w:rPr>
          <w:sz w:val="28"/>
          <w:szCs w:val="28"/>
        </w:rPr>
        <w:t xml:space="preserve"> чел., в х. Курлацкий - </w:t>
      </w:r>
      <w:r w:rsidR="008E4B4E" w:rsidRPr="007E703B">
        <w:rPr>
          <w:b/>
          <w:sz w:val="28"/>
          <w:szCs w:val="28"/>
        </w:rPr>
        <w:t>75</w:t>
      </w:r>
      <w:r w:rsidR="00A03069" w:rsidRPr="007E703B">
        <w:rPr>
          <w:b/>
          <w:sz w:val="28"/>
          <w:szCs w:val="28"/>
        </w:rPr>
        <w:t>4</w:t>
      </w:r>
      <w:r w:rsidRPr="007E703B">
        <w:rPr>
          <w:sz w:val="28"/>
          <w:szCs w:val="28"/>
        </w:rPr>
        <w:t xml:space="preserve"> чел., в х. Некрас</w:t>
      </w:r>
      <w:r w:rsidR="00A03069" w:rsidRPr="007E703B">
        <w:rPr>
          <w:sz w:val="28"/>
          <w:szCs w:val="28"/>
        </w:rPr>
        <w:t xml:space="preserve">овка - </w:t>
      </w:r>
      <w:r w:rsidR="00A03069" w:rsidRPr="007E703B">
        <w:rPr>
          <w:b/>
          <w:sz w:val="28"/>
          <w:szCs w:val="28"/>
        </w:rPr>
        <w:t>14</w:t>
      </w:r>
      <w:r w:rsidR="008E4B4E" w:rsidRPr="007E703B">
        <w:rPr>
          <w:b/>
          <w:sz w:val="28"/>
          <w:szCs w:val="28"/>
        </w:rPr>
        <w:t>2</w:t>
      </w:r>
      <w:r w:rsidR="00A03069" w:rsidRPr="007E703B">
        <w:rPr>
          <w:sz w:val="28"/>
          <w:szCs w:val="28"/>
        </w:rPr>
        <w:t xml:space="preserve"> чел., в х. Сужено - </w:t>
      </w:r>
      <w:r w:rsidR="00A03069" w:rsidRPr="007E703B">
        <w:rPr>
          <w:b/>
          <w:sz w:val="28"/>
          <w:szCs w:val="28"/>
        </w:rPr>
        <w:t>7</w:t>
      </w:r>
      <w:r w:rsidRPr="007E703B">
        <w:rPr>
          <w:sz w:val="28"/>
          <w:szCs w:val="28"/>
        </w:rPr>
        <w:t xml:space="preserve"> чел.</w:t>
      </w:r>
    </w:p>
    <w:p w:rsidR="0021090E" w:rsidRPr="007E703B" w:rsidRDefault="00FA5E42" w:rsidP="007E703B">
      <w:pPr>
        <w:pStyle w:val="20"/>
        <w:shd w:val="clear" w:color="auto" w:fill="auto"/>
        <w:spacing w:before="0" w:line="360" w:lineRule="auto"/>
        <w:ind w:left="460"/>
        <w:rPr>
          <w:sz w:val="28"/>
          <w:szCs w:val="28"/>
        </w:rPr>
      </w:pPr>
      <w:r w:rsidRPr="007E703B">
        <w:rPr>
          <w:sz w:val="28"/>
          <w:szCs w:val="28"/>
        </w:rPr>
        <w:t xml:space="preserve">Количество частных подворий - </w:t>
      </w:r>
      <w:r w:rsidRPr="007E703B">
        <w:rPr>
          <w:b/>
          <w:sz w:val="28"/>
          <w:szCs w:val="28"/>
        </w:rPr>
        <w:t>1</w:t>
      </w:r>
      <w:r w:rsidR="00B06A42" w:rsidRPr="007E703B">
        <w:rPr>
          <w:b/>
          <w:sz w:val="28"/>
          <w:szCs w:val="28"/>
        </w:rPr>
        <w:t> </w:t>
      </w:r>
      <w:r w:rsidR="00231EBE" w:rsidRPr="007E703B">
        <w:rPr>
          <w:b/>
          <w:sz w:val="28"/>
          <w:szCs w:val="28"/>
        </w:rPr>
        <w:t>13</w:t>
      </w:r>
      <w:r w:rsidR="006067AE" w:rsidRPr="007E703B">
        <w:rPr>
          <w:b/>
          <w:sz w:val="28"/>
          <w:szCs w:val="28"/>
        </w:rPr>
        <w:t>8</w:t>
      </w:r>
      <w:r w:rsidRPr="007E703B">
        <w:rPr>
          <w:sz w:val="28"/>
          <w:szCs w:val="28"/>
        </w:rPr>
        <w:t>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>Социальная структура в поселении представлена: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двумя школами - Самбекская средняя общеобразовательная </w:t>
      </w:r>
      <w:r w:rsidR="00540D0A" w:rsidRPr="007E703B">
        <w:rPr>
          <w:sz w:val="28"/>
          <w:szCs w:val="28"/>
        </w:rPr>
        <w:t xml:space="preserve">школа им. </w:t>
      </w:r>
      <w:r w:rsidRPr="007E703B">
        <w:rPr>
          <w:sz w:val="28"/>
          <w:szCs w:val="28"/>
        </w:rPr>
        <w:t>В.М.Петлякова и Некрасовская основная общеобразовательная школа,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детским садом «Мальвина»,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дом культуры и библиотека.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Самбекская врачебная амбулатория, два </w:t>
      </w:r>
      <w:proofErr w:type="gramStart"/>
      <w:r w:rsidRPr="007E703B">
        <w:rPr>
          <w:sz w:val="28"/>
          <w:szCs w:val="28"/>
        </w:rPr>
        <w:t>фельдшерско- акушерских</w:t>
      </w:r>
      <w:proofErr w:type="gramEnd"/>
      <w:r w:rsidRPr="007E703B">
        <w:rPr>
          <w:sz w:val="28"/>
          <w:szCs w:val="28"/>
        </w:rPr>
        <w:t xml:space="preserve"> пункта модульного типа в хуторах Курлацкий и Некрасовка,</w:t>
      </w:r>
    </w:p>
    <w:p w:rsidR="00B0149E" w:rsidRPr="007E703B" w:rsidRDefault="00FA5E42" w:rsidP="007E703B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почтовое отделение, филиал </w:t>
      </w:r>
      <w:r w:rsidR="00540D0A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Сбербанка.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lastRenderedPageBreak/>
        <w:t xml:space="preserve">На </w:t>
      </w:r>
      <w:r w:rsidR="00DB58E3" w:rsidRPr="007E703B">
        <w:rPr>
          <w:sz w:val="28"/>
          <w:szCs w:val="28"/>
        </w:rPr>
        <w:t>территории поселения работает 17</w:t>
      </w:r>
      <w:r w:rsidRPr="007E703B">
        <w:rPr>
          <w:sz w:val="28"/>
          <w:szCs w:val="28"/>
        </w:rPr>
        <w:t xml:space="preserve">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В области сельского хозяйства работает</w:t>
      </w:r>
      <w:r w:rsidR="00425AF0" w:rsidRPr="007E703B">
        <w:rPr>
          <w:sz w:val="28"/>
          <w:szCs w:val="28"/>
        </w:rPr>
        <w:t>: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 СПК - колхоз «Колос», </w:t>
      </w:r>
    </w:p>
    <w:p w:rsidR="00425AF0" w:rsidRPr="007E703B" w:rsidRDefault="00231EBE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ООО «Елена», 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     ООО «ЮгЗерноЭкспорт»</w:t>
      </w:r>
    </w:p>
    <w:p w:rsidR="00425AF0" w:rsidRPr="007E703B" w:rsidRDefault="00231EBE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ИП Пудышев</w:t>
      </w:r>
      <w:r w:rsidR="00425AF0" w:rsidRPr="007E703B">
        <w:rPr>
          <w:sz w:val="28"/>
          <w:szCs w:val="28"/>
        </w:rPr>
        <w:t>.</w:t>
      </w:r>
      <w:r w:rsidR="003064AB" w:rsidRPr="007E703B">
        <w:rPr>
          <w:sz w:val="28"/>
          <w:szCs w:val="28"/>
        </w:rPr>
        <w:t xml:space="preserve"> 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Предприятия непрерывного рабочего цикла: 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ООО «Хоз Агро»</w:t>
      </w:r>
    </w:p>
    <w:p w:rsidR="00425AF0" w:rsidRPr="007E703B" w:rsidRDefault="00425AF0" w:rsidP="007E703B">
      <w:pPr>
        <w:tabs>
          <w:tab w:val="left" w:pos="11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Перерабатывающие организации:</w:t>
      </w:r>
    </w:p>
    <w:p w:rsidR="00425AF0" w:rsidRPr="007E703B" w:rsidRDefault="003064AB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 xml:space="preserve">ООО «Велес Агро», 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bCs/>
          <w:sz w:val="28"/>
          <w:szCs w:val="28"/>
        </w:rPr>
      </w:pPr>
      <w:r w:rsidRPr="007E703B">
        <w:rPr>
          <w:sz w:val="28"/>
          <w:szCs w:val="28"/>
        </w:rPr>
        <w:t>ООО</w:t>
      </w:r>
      <w:r w:rsidRPr="007E703B">
        <w:rPr>
          <w:bCs/>
          <w:sz w:val="28"/>
          <w:szCs w:val="28"/>
        </w:rPr>
        <w:t xml:space="preserve"> «Торговый дом Костенко»,</w:t>
      </w:r>
    </w:p>
    <w:p w:rsidR="00425AF0" w:rsidRPr="007E703B" w:rsidRDefault="00425AF0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ООО «Алан».</w:t>
      </w:r>
    </w:p>
    <w:p w:rsidR="00425AF0" w:rsidRPr="007E703B" w:rsidRDefault="00FA5E42" w:rsidP="007E703B">
      <w:pPr>
        <w:pStyle w:val="20"/>
        <w:shd w:val="clear" w:color="auto" w:fill="auto"/>
        <w:spacing w:before="0" w:line="360" w:lineRule="auto"/>
        <w:ind w:firstLine="480"/>
        <w:rPr>
          <w:sz w:val="28"/>
          <w:szCs w:val="28"/>
        </w:rPr>
      </w:pPr>
      <w:r w:rsidRPr="007E703B">
        <w:rPr>
          <w:sz w:val="28"/>
          <w:szCs w:val="28"/>
        </w:rPr>
        <w:t>Так</w:t>
      </w:r>
      <w:r w:rsidR="001D79B2" w:rsidRPr="007E703B">
        <w:rPr>
          <w:sz w:val="28"/>
          <w:szCs w:val="28"/>
        </w:rPr>
        <w:t xml:space="preserve">же осуществляют деятельность </w:t>
      </w:r>
      <w:r w:rsidRPr="007E703B">
        <w:rPr>
          <w:sz w:val="28"/>
          <w:szCs w:val="28"/>
        </w:rPr>
        <w:t xml:space="preserve"> </w:t>
      </w:r>
      <w:r w:rsidR="001D79B2" w:rsidRPr="007E703B">
        <w:rPr>
          <w:sz w:val="28"/>
          <w:szCs w:val="28"/>
        </w:rPr>
        <w:t>крестьянско-фермерские хозяйства ИП Саенко, ИП Чулков, ИП Рудаков.</w:t>
      </w:r>
    </w:p>
    <w:p w:rsidR="003E1FDC" w:rsidRPr="007E703B" w:rsidRDefault="003E1FDC" w:rsidP="007E7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EDE" w:rsidRPr="007E703B" w:rsidRDefault="00590EDE" w:rsidP="007E7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3B">
        <w:rPr>
          <w:rFonts w:ascii="Times New Roman" w:hAnsi="Times New Roman" w:cs="Times New Roman"/>
          <w:b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r w:rsidR="00DB58E3" w:rsidRPr="007E703B">
        <w:rPr>
          <w:rFonts w:ascii="Times New Roman" w:hAnsi="Times New Roman" w:cs="Times New Roman"/>
          <w:b/>
          <w:sz w:val="28"/>
          <w:szCs w:val="28"/>
        </w:rPr>
        <w:t>безусловно,</w:t>
      </w:r>
      <w:r w:rsidRPr="007E703B">
        <w:rPr>
          <w:rFonts w:ascii="Times New Roman" w:hAnsi="Times New Roman" w:cs="Times New Roman"/>
          <w:b/>
          <w:sz w:val="28"/>
          <w:szCs w:val="28"/>
        </w:rPr>
        <w:t xml:space="preserve"> служит бюджет</w:t>
      </w:r>
    </w:p>
    <w:p w:rsidR="00590EDE" w:rsidRPr="007E703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  <w:shd w:val="clear" w:color="auto" w:fill="FFFFFF"/>
        </w:rPr>
        <w:t xml:space="preserve">Первой и основной составляющей развития поселения и </w:t>
      </w:r>
      <w:r w:rsidRPr="007E703B">
        <w:rPr>
          <w:sz w:val="28"/>
          <w:szCs w:val="28"/>
        </w:rPr>
        <w:t>осуществления полномочий по решению вопросов местного значения</w:t>
      </w:r>
      <w:r w:rsidRPr="007E703B">
        <w:rPr>
          <w:sz w:val="28"/>
          <w:szCs w:val="28"/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590EDE" w:rsidRPr="002C422D" w:rsidRDefault="002C422D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2C422D">
        <w:rPr>
          <w:sz w:val="28"/>
          <w:szCs w:val="28"/>
        </w:rPr>
        <w:t>Бюджет поселения на 2022 год  и на плановый период 2023 и 2024</w:t>
      </w:r>
      <w:r w:rsidR="00590EDE" w:rsidRPr="002C422D">
        <w:rPr>
          <w:sz w:val="28"/>
          <w:szCs w:val="28"/>
        </w:rPr>
        <w:t xml:space="preserve"> годов был разработан в соответствии с Положением о бюджетном процессе поселения и Бюджетным кодексом Российской Федерации  и утвержден Собранием депутатов  в установленные законом сроки. </w:t>
      </w:r>
    </w:p>
    <w:p w:rsidR="00590EDE" w:rsidRPr="007E703B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  <w:highlight w:val="yellow"/>
        </w:rPr>
      </w:pP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</w:t>
      </w:r>
      <w:r w:rsidRPr="009D76C2">
        <w:rPr>
          <w:sz w:val="28"/>
          <w:szCs w:val="28"/>
        </w:rPr>
        <w:tab/>
        <w:t>Д</w:t>
      </w:r>
      <w:r w:rsidR="002C422D" w:rsidRPr="009D76C2">
        <w:rPr>
          <w:sz w:val="28"/>
          <w:szCs w:val="28"/>
        </w:rPr>
        <w:t>оходы бюджета поселения за  2022</w:t>
      </w:r>
      <w:r w:rsidR="009D76C2" w:rsidRPr="009D76C2">
        <w:rPr>
          <w:sz w:val="28"/>
          <w:szCs w:val="28"/>
        </w:rPr>
        <w:t xml:space="preserve"> год исполнены  на 106,0</w:t>
      </w:r>
      <w:r w:rsidRPr="009D76C2">
        <w:rPr>
          <w:sz w:val="28"/>
          <w:szCs w:val="28"/>
        </w:rPr>
        <w:t xml:space="preserve"> %. П</w:t>
      </w:r>
      <w:r w:rsidR="009D76C2" w:rsidRPr="009D76C2">
        <w:rPr>
          <w:sz w:val="28"/>
          <w:szCs w:val="28"/>
        </w:rPr>
        <w:t xml:space="preserve">ри плане 27 млн. 598 тыс. рублей поступило  29 </w:t>
      </w:r>
      <w:proofErr w:type="gramStart"/>
      <w:r w:rsidR="009D76C2" w:rsidRPr="009D76C2">
        <w:rPr>
          <w:sz w:val="28"/>
          <w:szCs w:val="28"/>
        </w:rPr>
        <w:t>млн</w:t>
      </w:r>
      <w:proofErr w:type="gramEnd"/>
      <w:r w:rsidR="009D76C2" w:rsidRPr="009D76C2">
        <w:rPr>
          <w:sz w:val="28"/>
          <w:szCs w:val="28"/>
        </w:rPr>
        <w:t xml:space="preserve"> 253</w:t>
      </w:r>
      <w:r w:rsidRPr="009D76C2">
        <w:rPr>
          <w:sz w:val="28"/>
          <w:szCs w:val="28"/>
        </w:rPr>
        <w:t xml:space="preserve"> тыс. рублей.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Формируется доходная часть бюджета за счет собственных доходов и  </w:t>
      </w:r>
      <w:r w:rsidRPr="009D76C2">
        <w:rPr>
          <w:sz w:val="28"/>
          <w:szCs w:val="28"/>
        </w:rPr>
        <w:lastRenderedPageBreak/>
        <w:t>безвозмездных поступлений.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D76C2">
        <w:rPr>
          <w:sz w:val="28"/>
          <w:szCs w:val="28"/>
        </w:rPr>
        <w:t xml:space="preserve">Собственные налоговые и </w:t>
      </w:r>
      <w:r w:rsidR="009D76C2" w:rsidRPr="009D76C2">
        <w:rPr>
          <w:sz w:val="28"/>
          <w:szCs w:val="28"/>
        </w:rPr>
        <w:t>неналоговые поступления за  2022 год составили  11 млн. 39</w:t>
      </w:r>
      <w:r w:rsidRPr="009D76C2">
        <w:rPr>
          <w:sz w:val="28"/>
          <w:szCs w:val="28"/>
        </w:rPr>
        <w:t xml:space="preserve">5 тыс. рублей </w:t>
      </w:r>
      <w:r w:rsidR="009D76C2" w:rsidRPr="009D76C2">
        <w:rPr>
          <w:sz w:val="28"/>
          <w:szCs w:val="28"/>
        </w:rPr>
        <w:t>при плане 9 млн. 696</w:t>
      </w:r>
      <w:r w:rsidRPr="009D76C2">
        <w:rPr>
          <w:sz w:val="28"/>
          <w:szCs w:val="28"/>
        </w:rPr>
        <w:t xml:space="preserve"> тыс. рубл</w:t>
      </w:r>
      <w:r w:rsidR="009D76C2" w:rsidRPr="009D76C2">
        <w:rPr>
          <w:sz w:val="28"/>
          <w:szCs w:val="28"/>
        </w:rPr>
        <w:t>ей, план года выполнен  на 117,5</w:t>
      </w:r>
      <w:r w:rsidRPr="009D76C2">
        <w:rPr>
          <w:sz w:val="28"/>
          <w:szCs w:val="28"/>
        </w:rPr>
        <w:t xml:space="preserve">  %.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  Налог на доходы физических</w:t>
      </w:r>
      <w:r w:rsidR="009D76C2" w:rsidRPr="009D76C2">
        <w:rPr>
          <w:sz w:val="28"/>
          <w:szCs w:val="28"/>
        </w:rPr>
        <w:t xml:space="preserve"> лиц поступил в сумме 1 млн. 811 тыс. рублей  или 126,0</w:t>
      </w:r>
      <w:r w:rsidRPr="009D76C2">
        <w:rPr>
          <w:sz w:val="28"/>
          <w:szCs w:val="28"/>
        </w:rPr>
        <w:t xml:space="preserve"> % к </w:t>
      </w:r>
      <w:r w:rsidR="009D76C2" w:rsidRPr="009D76C2">
        <w:rPr>
          <w:sz w:val="28"/>
          <w:szCs w:val="28"/>
        </w:rPr>
        <w:t xml:space="preserve">уточненному </w:t>
      </w:r>
      <w:r w:rsidRPr="009D76C2">
        <w:rPr>
          <w:sz w:val="28"/>
          <w:szCs w:val="28"/>
        </w:rPr>
        <w:t>годовому плану</w:t>
      </w:r>
      <w:proofErr w:type="gramStart"/>
      <w:r w:rsidRPr="009D76C2">
        <w:rPr>
          <w:sz w:val="28"/>
          <w:szCs w:val="28"/>
        </w:rPr>
        <w:t xml:space="preserve"> .</w:t>
      </w:r>
      <w:proofErr w:type="gramEnd"/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Единый сельскохозяйственн</w:t>
      </w:r>
      <w:r w:rsidR="009D76C2" w:rsidRPr="009D76C2">
        <w:rPr>
          <w:sz w:val="28"/>
          <w:szCs w:val="28"/>
        </w:rPr>
        <w:t>ый налог поступил в объеме 406,8</w:t>
      </w:r>
      <w:r w:rsidRPr="009D76C2">
        <w:rPr>
          <w:sz w:val="28"/>
          <w:szCs w:val="28"/>
        </w:rPr>
        <w:t xml:space="preserve"> тыс. рублей пр</w:t>
      </w:r>
      <w:r w:rsidR="009D76C2" w:rsidRPr="009D76C2">
        <w:rPr>
          <w:sz w:val="28"/>
          <w:szCs w:val="28"/>
        </w:rPr>
        <w:t>и плане 604,3</w:t>
      </w:r>
      <w:r w:rsidRPr="009D76C2">
        <w:rPr>
          <w:sz w:val="28"/>
          <w:szCs w:val="28"/>
        </w:rPr>
        <w:t xml:space="preserve"> тыс.</w:t>
      </w:r>
      <w:r w:rsidR="009D76C2" w:rsidRPr="009D76C2">
        <w:rPr>
          <w:sz w:val="28"/>
          <w:szCs w:val="28"/>
        </w:rPr>
        <w:t xml:space="preserve"> рублей,  план исполнен на 67,3</w:t>
      </w:r>
      <w:r w:rsidRPr="009D76C2">
        <w:rPr>
          <w:sz w:val="28"/>
          <w:szCs w:val="28"/>
        </w:rPr>
        <w:t xml:space="preserve"> %.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</w:t>
      </w:r>
      <w:r w:rsidRPr="009D76C2">
        <w:rPr>
          <w:sz w:val="28"/>
          <w:szCs w:val="28"/>
        </w:rPr>
        <w:tab/>
        <w:t>Налог на имущество физиче</w:t>
      </w:r>
      <w:r w:rsidR="009D76C2" w:rsidRPr="009D76C2">
        <w:rPr>
          <w:sz w:val="28"/>
          <w:szCs w:val="28"/>
        </w:rPr>
        <w:t>ских лиц  поступил в сумме 1030,7 тыс. рублей при плане 841,6</w:t>
      </w:r>
      <w:r w:rsidRPr="009D76C2">
        <w:rPr>
          <w:sz w:val="28"/>
          <w:szCs w:val="28"/>
        </w:rPr>
        <w:t xml:space="preserve"> тыс</w:t>
      </w:r>
      <w:r w:rsidR="009D76C2">
        <w:rPr>
          <w:sz w:val="28"/>
          <w:szCs w:val="28"/>
        </w:rPr>
        <w:t xml:space="preserve">. рублей, годовое плановые назначения исполнены  на </w:t>
      </w:r>
      <w:r w:rsidR="009D76C2" w:rsidRPr="009D76C2">
        <w:rPr>
          <w:sz w:val="28"/>
          <w:szCs w:val="28"/>
        </w:rPr>
        <w:t>122,5</w:t>
      </w:r>
      <w:r w:rsidRPr="009D76C2">
        <w:rPr>
          <w:sz w:val="28"/>
          <w:szCs w:val="28"/>
        </w:rPr>
        <w:t xml:space="preserve"> %.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       Поступления </w:t>
      </w:r>
      <w:r w:rsidR="009D76C2" w:rsidRPr="009D76C2">
        <w:rPr>
          <w:sz w:val="28"/>
          <w:szCs w:val="28"/>
        </w:rPr>
        <w:t>по земельному налогу составили 7 млн. 619</w:t>
      </w:r>
      <w:r w:rsidRPr="009D76C2">
        <w:rPr>
          <w:sz w:val="28"/>
          <w:szCs w:val="28"/>
        </w:rPr>
        <w:t xml:space="preserve"> тыс. рублей г</w:t>
      </w:r>
      <w:r w:rsidR="009D76C2" w:rsidRPr="009D76C2">
        <w:rPr>
          <w:sz w:val="28"/>
          <w:szCs w:val="28"/>
        </w:rPr>
        <w:t>одовой план выполнен на 120,7</w:t>
      </w:r>
      <w:r w:rsidRPr="009D76C2">
        <w:rPr>
          <w:sz w:val="28"/>
          <w:szCs w:val="28"/>
        </w:rPr>
        <w:t xml:space="preserve"> %.</w:t>
      </w:r>
    </w:p>
    <w:p w:rsidR="009D76C2" w:rsidRPr="009D76C2" w:rsidRDefault="00590ED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D76C2">
        <w:rPr>
          <w:sz w:val="28"/>
          <w:szCs w:val="28"/>
        </w:rPr>
        <w:t xml:space="preserve"> </w:t>
      </w:r>
      <w:r w:rsidRPr="009D76C2">
        <w:rPr>
          <w:sz w:val="28"/>
          <w:szCs w:val="28"/>
        </w:rPr>
        <w:tab/>
        <w:t>Доходы от сдачи в аренду им</w:t>
      </w:r>
      <w:r w:rsidR="009D76C2" w:rsidRPr="009D76C2">
        <w:rPr>
          <w:sz w:val="28"/>
          <w:szCs w:val="28"/>
        </w:rPr>
        <w:t>ущества поступили в объеме 519,7</w:t>
      </w:r>
      <w:r w:rsidRPr="009D76C2">
        <w:rPr>
          <w:sz w:val="28"/>
          <w:szCs w:val="28"/>
        </w:rPr>
        <w:t xml:space="preserve"> тыс. рублей.</w:t>
      </w: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9D76C2">
        <w:rPr>
          <w:sz w:val="28"/>
          <w:szCs w:val="28"/>
        </w:rPr>
        <w:t>Без</w:t>
      </w:r>
      <w:r w:rsidR="009D76C2" w:rsidRPr="009D76C2">
        <w:rPr>
          <w:sz w:val="28"/>
          <w:szCs w:val="28"/>
        </w:rPr>
        <w:t>возмездные поступления за   2022 год составили  17 млн. 858</w:t>
      </w:r>
      <w:r w:rsidRPr="009D76C2">
        <w:rPr>
          <w:sz w:val="28"/>
          <w:szCs w:val="28"/>
        </w:rPr>
        <w:t xml:space="preserve"> тыс. рублей, из них:</w:t>
      </w:r>
    </w:p>
    <w:p w:rsidR="00590EDE" w:rsidRPr="009D76C2" w:rsidRDefault="009D76C2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 w:rsidRPr="009D76C2">
        <w:rPr>
          <w:sz w:val="28"/>
          <w:szCs w:val="28"/>
        </w:rPr>
        <w:t>- 14 млн. 531,2</w:t>
      </w:r>
      <w:r w:rsidR="00590EDE" w:rsidRPr="009D76C2">
        <w:rPr>
          <w:sz w:val="28"/>
          <w:szCs w:val="28"/>
        </w:rPr>
        <w:t xml:space="preserve"> тыс. рублей - дотация на выравнивание уровня бюджетной обеспеченности; </w:t>
      </w:r>
    </w:p>
    <w:p w:rsidR="00590EDE" w:rsidRPr="009D76C2" w:rsidRDefault="009D76C2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</w:rPr>
      </w:pPr>
      <w:r w:rsidRPr="009D76C2">
        <w:rPr>
          <w:sz w:val="28"/>
          <w:szCs w:val="28"/>
        </w:rPr>
        <w:t>- 255,4</w:t>
      </w:r>
      <w:r w:rsidR="00590EDE" w:rsidRPr="009D76C2">
        <w:rPr>
          <w:sz w:val="28"/>
          <w:szCs w:val="28"/>
        </w:rPr>
        <w:t xml:space="preserve"> тыс. рублей - субвенция на осуществление первичного воинского учета;</w:t>
      </w:r>
    </w:p>
    <w:p w:rsidR="00590EDE" w:rsidRPr="007E703B" w:rsidRDefault="009D76C2" w:rsidP="007E703B">
      <w:pPr>
        <w:pStyle w:val="20"/>
        <w:shd w:val="clear" w:color="auto" w:fill="auto"/>
        <w:spacing w:before="0" w:line="360" w:lineRule="auto"/>
        <w:ind w:firstLine="220"/>
        <w:rPr>
          <w:sz w:val="28"/>
          <w:szCs w:val="28"/>
          <w:highlight w:val="yellow"/>
        </w:rPr>
      </w:pPr>
      <w:r w:rsidRPr="009D76C2">
        <w:rPr>
          <w:sz w:val="28"/>
          <w:szCs w:val="28"/>
        </w:rPr>
        <w:t>- 2 млн. 850</w:t>
      </w:r>
      <w:r w:rsidR="00590EDE" w:rsidRPr="009D76C2">
        <w:rPr>
          <w:sz w:val="28"/>
          <w:szCs w:val="28"/>
        </w:rPr>
        <w:t xml:space="preserve"> тыс. рублей –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</w:t>
      </w:r>
      <w:r w:rsidRPr="009D76C2">
        <w:rPr>
          <w:sz w:val="28"/>
          <w:szCs w:val="28"/>
        </w:rPr>
        <w:t>ыми соглашениями</w:t>
      </w:r>
      <w:r w:rsidR="00590EDE" w:rsidRPr="009D76C2">
        <w:rPr>
          <w:sz w:val="28"/>
          <w:szCs w:val="28"/>
        </w:rPr>
        <w:t>.</w:t>
      </w:r>
    </w:p>
    <w:p w:rsidR="00A30170" w:rsidRDefault="00A30170" w:rsidP="00153A90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AA672A">
        <w:rPr>
          <w:sz w:val="28"/>
          <w:szCs w:val="28"/>
        </w:rPr>
        <w:t xml:space="preserve">Недоимка по состоянию </w:t>
      </w:r>
      <w:r w:rsidR="00590EDE" w:rsidRPr="00AA672A">
        <w:rPr>
          <w:sz w:val="28"/>
          <w:szCs w:val="28"/>
        </w:rPr>
        <w:t xml:space="preserve">на 01.01.2022 г.- 3 млн. 160 тыс. рублей, в том числе налог на имущество физических лиц </w:t>
      </w:r>
      <w:r w:rsidR="00AA672A" w:rsidRPr="00AA672A">
        <w:rPr>
          <w:sz w:val="28"/>
          <w:szCs w:val="28"/>
        </w:rPr>
        <w:t>-343, 5 тыс. рублей и земельный налог – 822, 7 тыс. рублей</w:t>
      </w:r>
      <w:proofErr w:type="gramStart"/>
      <w:r w:rsidR="00AA672A" w:rsidRPr="00AA672A">
        <w:rPr>
          <w:sz w:val="28"/>
          <w:szCs w:val="28"/>
        </w:rPr>
        <w:t xml:space="preserve"> ,</w:t>
      </w:r>
      <w:proofErr w:type="gramEnd"/>
      <w:r w:rsidR="00AA672A" w:rsidRPr="00AA672A">
        <w:rPr>
          <w:sz w:val="28"/>
          <w:szCs w:val="28"/>
        </w:rPr>
        <w:t xml:space="preserve"> на 01.12.2022 г  сумма недоимки уменьшилась и составила – 1 млн. 867 тыс. рублей, из них налог на имущество физических лиц -85,7  тыс. рублей и земельный налог  с физических лиц – 534,6 тыс. рублей.</w:t>
      </w:r>
    </w:p>
    <w:p w:rsidR="00153A90" w:rsidRDefault="00153A90" w:rsidP="00153A90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</w:p>
    <w:p w:rsidR="00590EDE" w:rsidRPr="009D76C2" w:rsidRDefault="00590EDE" w:rsidP="007E703B">
      <w:pPr>
        <w:pStyle w:val="20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9D76C2">
        <w:rPr>
          <w:sz w:val="28"/>
          <w:szCs w:val="28"/>
        </w:rPr>
        <w:lastRenderedPageBreak/>
        <w:t>В соответствии с полученными доходами производились расходы</w:t>
      </w:r>
      <w:r w:rsidR="009D76C2" w:rsidRPr="009D76C2">
        <w:rPr>
          <w:sz w:val="28"/>
          <w:szCs w:val="28"/>
        </w:rPr>
        <w:t>. Общий объем расходов за   2022 год  составил 28 млн. 354</w:t>
      </w:r>
      <w:r w:rsidRPr="009D76C2">
        <w:rPr>
          <w:sz w:val="28"/>
          <w:szCs w:val="28"/>
        </w:rPr>
        <w:t xml:space="preserve"> тыс. рублей, годовой план </w:t>
      </w:r>
      <w:r w:rsidR="009D76C2" w:rsidRPr="009D76C2">
        <w:rPr>
          <w:sz w:val="28"/>
          <w:szCs w:val="28"/>
        </w:rPr>
        <w:t>исполнен на 97,6</w:t>
      </w:r>
      <w:r w:rsidRPr="009D76C2">
        <w:rPr>
          <w:sz w:val="28"/>
          <w:szCs w:val="28"/>
        </w:rPr>
        <w:t xml:space="preserve"> %.</w:t>
      </w:r>
    </w:p>
    <w:p w:rsidR="00590EDE" w:rsidRPr="00FE3616" w:rsidRDefault="00590EDE" w:rsidP="007E703B">
      <w:pPr>
        <w:pStyle w:val="20"/>
        <w:shd w:val="clear" w:color="auto" w:fill="auto"/>
        <w:spacing w:before="0" w:line="360" w:lineRule="auto"/>
        <w:ind w:left="680"/>
        <w:rPr>
          <w:sz w:val="28"/>
          <w:szCs w:val="28"/>
        </w:rPr>
      </w:pPr>
      <w:r w:rsidRPr="00FE3616">
        <w:rPr>
          <w:sz w:val="28"/>
          <w:szCs w:val="28"/>
        </w:rPr>
        <w:t>Основные направления расходования средств:</w:t>
      </w:r>
    </w:p>
    <w:p w:rsidR="00590EDE" w:rsidRPr="00FE3616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>Общегосударственные расходы,</w:t>
      </w:r>
    </w:p>
    <w:p w:rsidR="00590EDE" w:rsidRPr="00FE3616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>благоустройство;</w:t>
      </w:r>
    </w:p>
    <w:p w:rsidR="00590EDE" w:rsidRPr="00FE3616" w:rsidRDefault="00590EDE" w:rsidP="007E703B">
      <w:pPr>
        <w:pStyle w:val="20"/>
        <w:shd w:val="clear" w:color="auto" w:fill="auto"/>
        <w:spacing w:before="0" w:line="360" w:lineRule="auto"/>
        <w:ind w:firstLine="680"/>
        <w:jc w:val="left"/>
        <w:rPr>
          <w:sz w:val="28"/>
          <w:szCs w:val="28"/>
        </w:rPr>
      </w:pPr>
      <w:r w:rsidRPr="00FE3616">
        <w:rPr>
          <w:sz w:val="28"/>
          <w:szCs w:val="28"/>
        </w:rPr>
        <w:t>- финансовое обеспечение выполнения муниципального задания учреждением культуры.</w:t>
      </w:r>
    </w:p>
    <w:p w:rsidR="00590EDE" w:rsidRPr="00FE3616" w:rsidRDefault="00590EDE" w:rsidP="007E703B">
      <w:pPr>
        <w:pStyle w:val="20"/>
        <w:shd w:val="clear" w:color="auto" w:fill="auto"/>
        <w:spacing w:before="0" w:after="300" w:line="360" w:lineRule="auto"/>
        <w:rPr>
          <w:sz w:val="28"/>
          <w:szCs w:val="28"/>
        </w:rPr>
      </w:pPr>
      <w:r w:rsidRPr="00FE3616">
        <w:rPr>
          <w:sz w:val="28"/>
          <w:szCs w:val="28"/>
        </w:rPr>
        <w:t xml:space="preserve">       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590EDE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E83799">
        <w:rPr>
          <w:sz w:val="28"/>
          <w:szCs w:val="28"/>
        </w:rPr>
        <w:t>Расходы на благоустройство</w:t>
      </w:r>
      <w:r w:rsidR="00734F99" w:rsidRPr="00E83799">
        <w:rPr>
          <w:sz w:val="28"/>
          <w:szCs w:val="28"/>
        </w:rPr>
        <w:t xml:space="preserve"> в отчетном периоде составили 11 млн. 143</w:t>
      </w:r>
      <w:r w:rsidRPr="00E83799">
        <w:rPr>
          <w:sz w:val="28"/>
          <w:szCs w:val="28"/>
        </w:rPr>
        <w:t xml:space="preserve"> тыс. рублей, финансирование осуществлялось по следующим направлениям:</w:t>
      </w:r>
    </w:p>
    <w:p w:rsidR="00341989" w:rsidRPr="00E83799" w:rsidRDefault="00341989" w:rsidP="00341989">
      <w:pPr>
        <w:pStyle w:val="20"/>
        <w:numPr>
          <w:ilvl w:val="0"/>
          <w:numId w:val="6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поселения:</w:t>
      </w:r>
    </w:p>
    <w:p w:rsidR="00590EDE" w:rsidRPr="00F6628E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before="0" w:line="360" w:lineRule="auto"/>
        <w:rPr>
          <w:sz w:val="28"/>
          <w:szCs w:val="28"/>
        </w:rPr>
      </w:pPr>
      <w:r w:rsidRPr="00F6628E">
        <w:rPr>
          <w:sz w:val="28"/>
          <w:szCs w:val="28"/>
        </w:rPr>
        <w:t>оплата электроэнергии и содержание фонарей уличного освещения</w:t>
      </w:r>
      <w:r w:rsidR="00F6628E" w:rsidRPr="00F6628E">
        <w:rPr>
          <w:sz w:val="28"/>
          <w:szCs w:val="28"/>
        </w:rPr>
        <w:t xml:space="preserve"> на территории поселения – 1</w:t>
      </w:r>
      <w:r w:rsidR="00A30170">
        <w:rPr>
          <w:sz w:val="28"/>
          <w:szCs w:val="28"/>
        </w:rPr>
        <w:t xml:space="preserve"> </w:t>
      </w:r>
      <w:r w:rsidR="00F6628E" w:rsidRPr="00F6628E">
        <w:rPr>
          <w:sz w:val="28"/>
          <w:szCs w:val="28"/>
        </w:rPr>
        <w:t xml:space="preserve">млн. 023 </w:t>
      </w:r>
      <w:r w:rsidRPr="00F6628E">
        <w:rPr>
          <w:sz w:val="28"/>
          <w:szCs w:val="28"/>
        </w:rPr>
        <w:t xml:space="preserve"> тыс. рублей;</w:t>
      </w:r>
    </w:p>
    <w:p w:rsidR="00590EDE" w:rsidRPr="00F6628E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0" w:lineRule="auto"/>
        <w:rPr>
          <w:sz w:val="28"/>
          <w:szCs w:val="28"/>
        </w:rPr>
      </w:pPr>
      <w:r w:rsidRPr="00F6628E">
        <w:rPr>
          <w:sz w:val="28"/>
          <w:szCs w:val="28"/>
        </w:rPr>
        <w:t>к празднику Победы произведен косметический ремонт в</w:t>
      </w:r>
      <w:r w:rsidR="00F6628E" w:rsidRPr="00F6628E">
        <w:rPr>
          <w:sz w:val="28"/>
          <w:szCs w:val="28"/>
        </w:rPr>
        <w:t xml:space="preserve">сех памятников воинам ВОВ- 136,8 </w:t>
      </w:r>
      <w:r w:rsidRPr="00F6628E">
        <w:rPr>
          <w:sz w:val="28"/>
          <w:szCs w:val="28"/>
        </w:rPr>
        <w:t xml:space="preserve"> тыс. рублей;</w:t>
      </w:r>
    </w:p>
    <w:p w:rsidR="00590EDE" w:rsidRPr="00954412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24"/>
        </w:tabs>
        <w:spacing w:before="0" w:line="360" w:lineRule="auto"/>
        <w:rPr>
          <w:sz w:val="28"/>
          <w:szCs w:val="28"/>
        </w:rPr>
      </w:pPr>
      <w:r w:rsidRPr="00954412">
        <w:rPr>
          <w:sz w:val="28"/>
          <w:szCs w:val="28"/>
        </w:rPr>
        <w:t xml:space="preserve"> систематически вывозился мусор с территории кладбищ в с</w:t>
      </w:r>
      <w:proofErr w:type="gramStart"/>
      <w:r w:rsidRPr="00954412">
        <w:rPr>
          <w:sz w:val="28"/>
          <w:szCs w:val="28"/>
        </w:rPr>
        <w:t>.С</w:t>
      </w:r>
      <w:proofErr w:type="gramEnd"/>
      <w:r w:rsidRPr="00954412">
        <w:rPr>
          <w:sz w:val="28"/>
          <w:szCs w:val="28"/>
        </w:rPr>
        <w:t>амбек и х. Курлацкий с привлечением региональ</w:t>
      </w:r>
      <w:r w:rsidR="00954412" w:rsidRPr="00954412">
        <w:rPr>
          <w:sz w:val="28"/>
          <w:szCs w:val="28"/>
        </w:rPr>
        <w:t>ного оператора «Экотранc» -336,0</w:t>
      </w:r>
      <w:r w:rsidRPr="00954412">
        <w:rPr>
          <w:sz w:val="28"/>
          <w:szCs w:val="28"/>
        </w:rPr>
        <w:t xml:space="preserve"> тыс. рублей;</w:t>
      </w:r>
    </w:p>
    <w:p w:rsidR="00590EDE" w:rsidRPr="00551C68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551C68">
        <w:rPr>
          <w:sz w:val="28"/>
          <w:szCs w:val="28"/>
        </w:rPr>
        <w:t>регулярно проводился покос сухой растительности и сбор мусора на объектах муниципальной собственности;</w:t>
      </w:r>
    </w:p>
    <w:p w:rsidR="00590EDE" w:rsidRPr="00954412" w:rsidRDefault="00590EDE" w:rsidP="007E703B">
      <w:pPr>
        <w:pStyle w:val="20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954412">
        <w:rPr>
          <w:sz w:val="28"/>
          <w:szCs w:val="28"/>
        </w:rPr>
        <w:t xml:space="preserve">производилась противоклещевая обработка кладбищ, </w:t>
      </w:r>
      <w:proofErr w:type="gramStart"/>
      <w:r w:rsidRPr="00954412">
        <w:rPr>
          <w:sz w:val="28"/>
          <w:szCs w:val="28"/>
        </w:rPr>
        <w:t>памятников ВОВ</w:t>
      </w:r>
      <w:proofErr w:type="gramEnd"/>
      <w:r w:rsidRPr="00954412">
        <w:rPr>
          <w:sz w:val="28"/>
          <w:szCs w:val="28"/>
        </w:rPr>
        <w:t xml:space="preserve"> и других объектов муниципальной собственности</w:t>
      </w:r>
      <w:r w:rsidR="00954412" w:rsidRPr="00954412">
        <w:rPr>
          <w:sz w:val="28"/>
          <w:szCs w:val="28"/>
        </w:rPr>
        <w:t xml:space="preserve"> –</w:t>
      </w:r>
      <w:r w:rsidR="00551C68">
        <w:rPr>
          <w:sz w:val="28"/>
          <w:szCs w:val="28"/>
        </w:rPr>
        <w:t xml:space="preserve"> 72,9</w:t>
      </w:r>
      <w:r w:rsidR="00954412" w:rsidRPr="00954412">
        <w:rPr>
          <w:sz w:val="28"/>
          <w:szCs w:val="28"/>
        </w:rPr>
        <w:t xml:space="preserve"> тыс. рублей</w:t>
      </w:r>
      <w:r w:rsidRPr="00954412">
        <w:rPr>
          <w:sz w:val="28"/>
          <w:szCs w:val="28"/>
        </w:rPr>
        <w:t xml:space="preserve">; </w:t>
      </w:r>
    </w:p>
    <w:p w:rsidR="00F6628E" w:rsidRPr="00F6628E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 С</w:t>
      </w:r>
      <w:r w:rsidR="00590EDE" w:rsidRPr="00F6628E">
        <w:rPr>
          <w:sz w:val="28"/>
          <w:szCs w:val="28"/>
        </w:rPr>
        <w:t>одержание  парка «Самбек»</w:t>
      </w:r>
      <w:r w:rsidR="00F6628E" w:rsidRPr="00F6628E">
        <w:rPr>
          <w:sz w:val="28"/>
          <w:szCs w:val="28"/>
        </w:rPr>
        <w:t>:</w:t>
      </w:r>
    </w:p>
    <w:p w:rsidR="00F6628E" w:rsidRPr="00F6628E" w:rsidRDefault="00F6628E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F6628E">
        <w:rPr>
          <w:sz w:val="28"/>
          <w:szCs w:val="28"/>
        </w:rPr>
        <w:t>- охрана объекта -</w:t>
      </w:r>
      <w:r w:rsidR="00341989">
        <w:rPr>
          <w:sz w:val="28"/>
          <w:szCs w:val="28"/>
        </w:rPr>
        <w:t xml:space="preserve"> </w:t>
      </w:r>
      <w:r w:rsidRPr="00F6628E">
        <w:rPr>
          <w:sz w:val="28"/>
          <w:szCs w:val="28"/>
        </w:rPr>
        <w:t>1 млн.860 тыс. рублей;</w:t>
      </w:r>
    </w:p>
    <w:p w:rsidR="00F6628E" w:rsidRPr="00F6628E" w:rsidRDefault="00F6628E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 w:rsidRPr="00F6628E">
        <w:rPr>
          <w:sz w:val="28"/>
          <w:szCs w:val="28"/>
        </w:rPr>
        <w:t>-</w:t>
      </w:r>
      <w:r w:rsidR="00590EDE" w:rsidRPr="00F6628E">
        <w:rPr>
          <w:sz w:val="28"/>
          <w:szCs w:val="28"/>
        </w:rPr>
        <w:t xml:space="preserve"> оплата электроэнергии</w:t>
      </w:r>
      <w:r w:rsidRPr="00F6628E">
        <w:rPr>
          <w:sz w:val="28"/>
          <w:szCs w:val="28"/>
        </w:rPr>
        <w:t xml:space="preserve"> и техническое обслуживание фонарей – 1 млн. 015 тыс. рублей;</w:t>
      </w:r>
      <w:r w:rsidR="00590EDE" w:rsidRPr="00F6628E">
        <w:rPr>
          <w:sz w:val="28"/>
          <w:szCs w:val="28"/>
        </w:rPr>
        <w:t xml:space="preserve"> </w:t>
      </w:r>
    </w:p>
    <w:p w:rsidR="00F6628E" w:rsidRPr="00F6628E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628E" w:rsidRPr="00F6628E">
        <w:rPr>
          <w:sz w:val="28"/>
          <w:szCs w:val="28"/>
        </w:rPr>
        <w:t>вывоз мусора с территории парка – 225,1 тыс. рублей;</w:t>
      </w:r>
    </w:p>
    <w:p w:rsidR="00F6628E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DE" w:rsidRPr="00F6628E">
        <w:rPr>
          <w:sz w:val="28"/>
          <w:szCs w:val="28"/>
        </w:rPr>
        <w:t>благоустройс</w:t>
      </w:r>
      <w:r w:rsidR="00F6628E" w:rsidRPr="00F6628E">
        <w:rPr>
          <w:sz w:val="28"/>
          <w:szCs w:val="28"/>
        </w:rPr>
        <w:t>тво территории парка (уходные работы за деревями, кустарниками, газоном, уборка мусора) –</w:t>
      </w:r>
      <w:r>
        <w:rPr>
          <w:sz w:val="28"/>
          <w:szCs w:val="28"/>
        </w:rPr>
        <w:t xml:space="preserve"> 4 млн.</w:t>
      </w:r>
      <w:r w:rsidR="00A30170">
        <w:rPr>
          <w:sz w:val="28"/>
          <w:szCs w:val="28"/>
        </w:rPr>
        <w:t xml:space="preserve"> </w:t>
      </w:r>
      <w:r>
        <w:rPr>
          <w:sz w:val="28"/>
          <w:szCs w:val="28"/>
        </w:rPr>
        <w:t>101 тыс. рублей;</w:t>
      </w:r>
    </w:p>
    <w:p w:rsidR="00341989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- услуги по техническому обслуживанию системы видеонаблюдения – 194,4 тыс. рублей;</w:t>
      </w:r>
    </w:p>
    <w:p w:rsidR="00590EDE" w:rsidRPr="00A30170" w:rsidRDefault="00341989" w:rsidP="007E703B">
      <w:pPr>
        <w:pStyle w:val="20"/>
        <w:shd w:val="clear" w:color="auto" w:fill="auto"/>
        <w:tabs>
          <w:tab w:val="left" w:pos="275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оплата за </w:t>
      </w:r>
      <w:r w:rsidR="00A30170">
        <w:rPr>
          <w:sz w:val="28"/>
          <w:szCs w:val="28"/>
        </w:rPr>
        <w:t>водоснабжение - 52,3 тыс. рублей.</w:t>
      </w:r>
    </w:p>
    <w:p w:rsidR="005B4D9F" w:rsidRPr="005B4D9F" w:rsidRDefault="00590EDE" w:rsidP="005B4D9F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5B4D9F">
        <w:rPr>
          <w:sz w:val="28"/>
          <w:szCs w:val="28"/>
        </w:rPr>
        <w:t>За счет средств дорожного фонда, в соответствии с соглашением  между администрацией Неклиновского района и администрацией поселения о передаче полномочий по организации дорожной деятельности в отношении автомобильных дорог местного значения в границах населенных пунктов</w:t>
      </w:r>
      <w:r w:rsidR="005B4D9F" w:rsidRPr="005B4D9F">
        <w:rPr>
          <w:sz w:val="28"/>
          <w:szCs w:val="28"/>
        </w:rPr>
        <w:t>:</w:t>
      </w:r>
    </w:p>
    <w:p w:rsidR="005B4D9F" w:rsidRDefault="005B4D9F" w:rsidP="005B4D9F">
      <w:pPr>
        <w:pStyle w:val="20"/>
        <w:shd w:val="clear" w:color="auto" w:fill="auto"/>
        <w:spacing w:before="0" w:line="360" w:lineRule="auto"/>
        <w:rPr>
          <w:sz w:val="28"/>
          <w:szCs w:val="28"/>
          <w:highlight w:val="yellow"/>
        </w:rPr>
      </w:pPr>
      <w:r w:rsidRPr="005B4D9F">
        <w:rPr>
          <w:sz w:val="28"/>
          <w:szCs w:val="28"/>
        </w:rPr>
        <w:t>- производилось зимнее содержание автодорог на сумму – 300,0 тыс. рублей;</w:t>
      </w:r>
    </w:p>
    <w:p w:rsidR="00750768" w:rsidRDefault="005B4D9F" w:rsidP="005B4D9F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5B4D9F">
        <w:rPr>
          <w:sz w:val="28"/>
          <w:szCs w:val="28"/>
        </w:rPr>
        <w:t xml:space="preserve">- </w:t>
      </w:r>
      <w:r w:rsidR="00590EDE" w:rsidRPr="005B4D9F">
        <w:rPr>
          <w:sz w:val="28"/>
          <w:szCs w:val="28"/>
        </w:rPr>
        <w:t xml:space="preserve"> осуществлен ямочный ремонт доро</w:t>
      </w:r>
      <w:r w:rsidRPr="005B4D9F">
        <w:rPr>
          <w:sz w:val="28"/>
          <w:szCs w:val="28"/>
        </w:rPr>
        <w:t xml:space="preserve">г по улицам </w:t>
      </w:r>
      <w:r w:rsidR="00590EDE" w:rsidRPr="005B4D9F">
        <w:rPr>
          <w:sz w:val="28"/>
          <w:szCs w:val="28"/>
        </w:rPr>
        <w:t xml:space="preserve"> Централь</w:t>
      </w:r>
      <w:r w:rsidRPr="005B4D9F">
        <w:rPr>
          <w:sz w:val="28"/>
          <w:szCs w:val="28"/>
        </w:rPr>
        <w:t xml:space="preserve">ной, Первомайской, </w:t>
      </w:r>
      <w:r w:rsidR="00590EDE" w:rsidRPr="005B4D9F">
        <w:rPr>
          <w:sz w:val="28"/>
          <w:szCs w:val="28"/>
        </w:rPr>
        <w:t xml:space="preserve"> в с</w:t>
      </w:r>
      <w:proofErr w:type="gramStart"/>
      <w:r w:rsidR="00590EDE" w:rsidRPr="005B4D9F">
        <w:rPr>
          <w:sz w:val="28"/>
          <w:szCs w:val="28"/>
        </w:rPr>
        <w:t>.С</w:t>
      </w:r>
      <w:proofErr w:type="gramEnd"/>
      <w:r w:rsidR="00590EDE" w:rsidRPr="005B4D9F">
        <w:rPr>
          <w:sz w:val="28"/>
          <w:szCs w:val="28"/>
        </w:rPr>
        <w:t>амбек, а также ямоч</w:t>
      </w:r>
      <w:r w:rsidRPr="005B4D9F">
        <w:rPr>
          <w:sz w:val="28"/>
          <w:szCs w:val="28"/>
        </w:rPr>
        <w:t>ный ремонт дорог в х</w:t>
      </w:r>
      <w:r w:rsidR="00750768">
        <w:rPr>
          <w:sz w:val="28"/>
          <w:szCs w:val="28"/>
        </w:rPr>
        <w:t>. Курлацкий- 785,6 тыс. рублей;</w:t>
      </w:r>
    </w:p>
    <w:p w:rsidR="005B4D9F" w:rsidRDefault="00750768" w:rsidP="005B4D9F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B4D9F" w:rsidRPr="005B4D9F">
        <w:rPr>
          <w:sz w:val="28"/>
          <w:szCs w:val="28"/>
        </w:rPr>
        <w:t>п</w:t>
      </w:r>
      <w:r w:rsidR="00590EDE" w:rsidRPr="005B4D9F">
        <w:rPr>
          <w:sz w:val="28"/>
          <w:szCs w:val="28"/>
        </w:rPr>
        <w:t>рои</w:t>
      </w:r>
      <w:r w:rsidR="005B4D9F" w:rsidRPr="005B4D9F">
        <w:rPr>
          <w:sz w:val="28"/>
          <w:szCs w:val="28"/>
        </w:rPr>
        <w:t xml:space="preserve">зведена подсыпка дорог </w:t>
      </w:r>
      <w:r w:rsidR="00590EDE" w:rsidRPr="005B4D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B4D9F" w:rsidRPr="005B4D9F">
        <w:rPr>
          <w:sz w:val="28"/>
          <w:szCs w:val="28"/>
        </w:rPr>
        <w:t>с</w:t>
      </w:r>
      <w:proofErr w:type="gramStart"/>
      <w:r w:rsidR="005B4D9F" w:rsidRPr="005B4D9F">
        <w:rPr>
          <w:sz w:val="28"/>
          <w:szCs w:val="28"/>
        </w:rPr>
        <w:t>.С</w:t>
      </w:r>
      <w:proofErr w:type="gramEnd"/>
      <w:r w:rsidR="005B4D9F" w:rsidRPr="005B4D9F">
        <w:rPr>
          <w:sz w:val="28"/>
          <w:szCs w:val="28"/>
        </w:rPr>
        <w:t>амбек и  х.Некрасовка- 5</w:t>
      </w:r>
      <w:r w:rsidR="00E83799">
        <w:rPr>
          <w:sz w:val="28"/>
          <w:szCs w:val="28"/>
        </w:rPr>
        <w:t>72,8 тыс. рублей;</w:t>
      </w:r>
    </w:p>
    <w:p w:rsidR="00E83799" w:rsidRDefault="001B4E2A" w:rsidP="005B4D9F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- нанесены линии дорожной разметки – 91,4 тыс. рублей;</w:t>
      </w:r>
      <w:r w:rsidR="00E83799">
        <w:rPr>
          <w:sz w:val="28"/>
          <w:szCs w:val="28"/>
        </w:rPr>
        <w:t xml:space="preserve"> </w:t>
      </w:r>
    </w:p>
    <w:p w:rsidR="00750768" w:rsidRDefault="00750768" w:rsidP="005B4D9F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E2A"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обустройство профиля дороги 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ападной в с.Самбек -1 млн. 092,0 тыс. рублей.</w:t>
      </w:r>
    </w:p>
    <w:p w:rsidR="00750768" w:rsidRPr="005B4D9F" w:rsidRDefault="00750768" w:rsidP="005B4D9F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Всего  на содержание автомобильных дорог израсходовано 2 млн. 841 тыс. рублей.</w:t>
      </w:r>
    </w:p>
    <w:p w:rsidR="00590EDE" w:rsidRPr="007E703B" w:rsidRDefault="00590EDE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34F99">
        <w:rPr>
          <w:sz w:val="28"/>
          <w:szCs w:val="28"/>
        </w:rPr>
        <w:t>Расходы на культур</w:t>
      </w:r>
      <w:r w:rsidR="00734F99">
        <w:rPr>
          <w:sz w:val="28"/>
          <w:szCs w:val="28"/>
        </w:rPr>
        <w:t>у в отчетном периоде составили 4 млн. 804</w:t>
      </w:r>
      <w:r w:rsidRPr="00734F99">
        <w:rPr>
          <w:sz w:val="28"/>
          <w:szCs w:val="28"/>
        </w:rPr>
        <w:t xml:space="preserve"> тыс. рублей. Средства направлялись на выплату заработной платы работникам Дома культуры, оплату коммунальных расходов, прочие расходы.</w:t>
      </w:r>
      <w:r w:rsidRPr="007E703B">
        <w:rPr>
          <w:sz w:val="28"/>
          <w:szCs w:val="28"/>
        </w:rPr>
        <w:t xml:space="preserve"> </w:t>
      </w:r>
    </w:p>
    <w:p w:rsidR="00590EDE" w:rsidRPr="007E703B" w:rsidRDefault="00DB58E3" w:rsidP="007E703B">
      <w:pPr>
        <w:pStyle w:val="20"/>
        <w:shd w:val="clear" w:color="auto" w:fill="auto"/>
        <w:spacing w:before="0" w:after="360" w:line="360" w:lineRule="auto"/>
        <w:ind w:firstLine="780"/>
        <w:jc w:val="center"/>
        <w:rPr>
          <w:b/>
          <w:sz w:val="28"/>
          <w:szCs w:val="28"/>
        </w:rPr>
      </w:pPr>
      <w:r w:rsidRPr="007E703B">
        <w:rPr>
          <w:b/>
          <w:sz w:val="28"/>
          <w:szCs w:val="28"/>
        </w:rPr>
        <w:t>Культура</w:t>
      </w:r>
    </w:p>
    <w:p w:rsidR="00DB58E3" w:rsidRPr="007E703B" w:rsidRDefault="00DB58E3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организаций культуры  выполняют «Самбекский Дом культуры» и Самбекская  библиотека.</w:t>
      </w:r>
    </w:p>
    <w:p w:rsidR="00DB58E3" w:rsidRPr="007E703B" w:rsidRDefault="00DB58E3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ab/>
        <w:t>Целью работы Самбекского ДК является обеспечение жителей поселения услугами культуры и развитие традиционного народного художественного творчества.</w:t>
      </w:r>
    </w:p>
    <w:p w:rsidR="00DB58E3" w:rsidRPr="007E703B" w:rsidRDefault="00DB58E3" w:rsidP="007E703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Основное направление работы - патриотическое воспитание, духовно-</w:t>
      </w:r>
      <w:r w:rsidRPr="007E703B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нравственное воспитание, возрождение и развитие традиционной народной культуры. Работники Дома культуры проводят мероприятия для всех слоёв населения. </w:t>
      </w:r>
      <w:r w:rsidRPr="007E703B">
        <w:rPr>
          <w:rFonts w:ascii="Times New Roman" w:hAnsi="Times New Roman" w:cs="Times New Roman"/>
          <w:sz w:val="28"/>
          <w:szCs w:val="28"/>
        </w:rPr>
        <w:br/>
        <w:t xml:space="preserve">      В Доме культуры  действует </w:t>
      </w:r>
      <w:r w:rsidRPr="007E703B">
        <w:rPr>
          <w:rFonts w:ascii="Times New Roman" w:hAnsi="Times New Roman" w:cs="Times New Roman"/>
          <w:b/>
          <w:sz w:val="28"/>
          <w:szCs w:val="28"/>
        </w:rPr>
        <w:t>25</w:t>
      </w:r>
      <w:r w:rsidRPr="007E703B">
        <w:rPr>
          <w:rFonts w:ascii="Times New Roman" w:hAnsi="Times New Roman" w:cs="Times New Roman"/>
          <w:sz w:val="28"/>
          <w:szCs w:val="28"/>
        </w:rPr>
        <w:t xml:space="preserve"> клубных формирований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48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0</w:t>
      </w:r>
      <w:r w:rsidRPr="007E703B">
        <w:rPr>
          <w:rFonts w:ascii="Times New Roman" w:hAnsi="Times New Roman" w:cs="Times New Roman"/>
          <w:sz w:val="28"/>
          <w:szCs w:val="28"/>
        </w:rPr>
        <w:t xml:space="preserve">, из них детских </w:t>
      </w:r>
      <w:r w:rsidRPr="007E703B">
        <w:rPr>
          <w:rFonts w:ascii="Times New Roman" w:hAnsi="Times New Roman" w:cs="Times New Roman"/>
          <w:b/>
          <w:sz w:val="28"/>
          <w:szCs w:val="28"/>
        </w:rPr>
        <w:t>9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1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40</w:t>
      </w:r>
      <w:r w:rsidRPr="007E703B">
        <w:rPr>
          <w:rFonts w:ascii="Times New Roman" w:hAnsi="Times New Roman" w:cs="Times New Roman"/>
          <w:sz w:val="28"/>
          <w:szCs w:val="28"/>
        </w:rPr>
        <w:t xml:space="preserve">, </w:t>
      </w:r>
      <w:r w:rsidRPr="007E703B">
        <w:rPr>
          <w:rFonts w:ascii="Times New Roman" w:hAnsi="Times New Roman" w:cs="Times New Roman"/>
          <w:b/>
          <w:sz w:val="28"/>
          <w:szCs w:val="28"/>
        </w:rPr>
        <w:t>13</w:t>
      </w:r>
      <w:r w:rsidRPr="007E703B">
        <w:rPr>
          <w:rFonts w:ascii="Times New Roman" w:hAnsi="Times New Roman" w:cs="Times New Roman"/>
          <w:sz w:val="28"/>
          <w:szCs w:val="28"/>
        </w:rPr>
        <w:t xml:space="preserve"> молодежных (от 14 лет)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2</w:t>
      </w:r>
      <w:r w:rsidR="00976287" w:rsidRPr="007E703B">
        <w:rPr>
          <w:rFonts w:ascii="Times New Roman" w:hAnsi="Times New Roman" w:cs="Times New Roman"/>
          <w:b/>
          <w:sz w:val="28"/>
          <w:szCs w:val="28"/>
        </w:rPr>
        <w:t>83</w:t>
      </w:r>
      <w:r w:rsidRPr="007E703B">
        <w:rPr>
          <w:rFonts w:ascii="Times New Roman" w:hAnsi="Times New Roman" w:cs="Times New Roman"/>
          <w:sz w:val="28"/>
          <w:szCs w:val="28"/>
        </w:rPr>
        <w:t xml:space="preserve"> чел., взрослых </w:t>
      </w:r>
      <w:r w:rsidRPr="007E703B">
        <w:rPr>
          <w:rFonts w:ascii="Times New Roman" w:hAnsi="Times New Roman" w:cs="Times New Roman"/>
          <w:b/>
          <w:sz w:val="28"/>
          <w:szCs w:val="28"/>
        </w:rPr>
        <w:t>3</w:t>
      </w:r>
      <w:r w:rsidRPr="007E703B">
        <w:rPr>
          <w:rFonts w:ascii="Times New Roman" w:hAnsi="Times New Roman" w:cs="Times New Roman"/>
          <w:sz w:val="28"/>
          <w:szCs w:val="28"/>
        </w:rPr>
        <w:t xml:space="preserve"> с числом участников </w:t>
      </w:r>
      <w:r w:rsidRPr="007E703B">
        <w:rPr>
          <w:rFonts w:ascii="Times New Roman" w:hAnsi="Times New Roman" w:cs="Times New Roman"/>
          <w:b/>
          <w:sz w:val="28"/>
          <w:szCs w:val="28"/>
        </w:rPr>
        <w:t>57</w:t>
      </w:r>
      <w:r w:rsidRPr="007E70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B58E3" w:rsidRPr="007E703B" w:rsidRDefault="00DB58E3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Активно ведется работа по развитию декоративно-прикладного творчества.  </w:t>
      </w:r>
    </w:p>
    <w:p w:rsidR="00DB58E3" w:rsidRPr="007E703B" w:rsidRDefault="00DB58E3" w:rsidP="007E7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Коллективы Самбекского ДК постоянные дипломанты районных фестивалей  областных, всероссийских и международных конкурсов. </w:t>
      </w:r>
    </w:p>
    <w:p w:rsidR="007E703B" w:rsidRPr="00153A90" w:rsidRDefault="00DB58E3" w:rsidP="00153A90">
      <w:pPr>
        <w:pStyle w:val="20"/>
        <w:shd w:val="clear" w:color="auto" w:fill="auto"/>
        <w:spacing w:before="0" w:line="360" w:lineRule="auto"/>
        <w:ind w:firstLine="360"/>
        <w:rPr>
          <w:b/>
          <w:sz w:val="28"/>
          <w:szCs w:val="28"/>
        </w:rPr>
      </w:pPr>
      <w:r w:rsidRPr="007E703B">
        <w:rPr>
          <w:sz w:val="28"/>
          <w:szCs w:val="28"/>
        </w:rPr>
        <w:t xml:space="preserve">  </w:t>
      </w:r>
    </w:p>
    <w:p w:rsidR="007E703B" w:rsidRDefault="007E703B" w:rsidP="00153A90">
      <w:pPr>
        <w:pStyle w:val="20"/>
        <w:shd w:val="clear" w:color="auto" w:fill="auto"/>
        <w:spacing w:before="0" w:line="360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E703B">
        <w:rPr>
          <w:rFonts w:eastAsia="Calibri"/>
          <w:b/>
          <w:sz w:val="28"/>
          <w:szCs w:val="28"/>
        </w:rPr>
        <w:t>Деятельность администрации</w:t>
      </w:r>
    </w:p>
    <w:p w:rsidR="00153A90" w:rsidRPr="00153A90" w:rsidRDefault="00153A90" w:rsidP="00153A90">
      <w:pPr>
        <w:pStyle w:val="20"/>
        <w:shd w:val="clear" w:color="auto" w:fill="auto"/>
        <w:spacing w:before="0" w:line="360" w:lineRule="auto"/>
        <w:ind w:firstLine="360"/>
        <w:jc w:val="center"/>
        <w:rPr>
          <w:rFonts w:eastAsia="Calibri"/>
          <w:b/>
          <w:sz w:val="28"/>
          <w:szCs w:val="28"/>
        </w:rPr>
      </w:pPr>
    </w:p>
    <w:p w:rsidR="007F4A76" w:rsidRPr="007E703B" w:rsidRDefault="003D7F10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>За</w:t>
      </w:r>
      <w:r w:rsidR="006067AE" w:rsidRPr="007E703B">
        <w:rPr>
          <w:sz w:val="28"/>
          <w:szCs w:val="28"/>
        </w:rPr>
        <w:t xml:space="preserve"> </w:t>
      </w:r>
      <w:r w:rsidR="00703C82" w:rsidRPr="007E703B">
        <w:rPr>
          <w:b/>
          <w:sz w:val="28"/>
          <w:szCs w:val="28"/>
        </w:rPr>
        <w:t>2022</w:t>
      </w:r>
      <w:r w:rsidR="001141AE" w:rsidRPr="007E703B">
        <w:rPr>
          <w:sz w:val="28"/>
          <w:szCs w:val="28"/>
        </w:rPr>
        <w:t xml:space="preserve"> год</w:t>
      </w:r>
      <w:r w:rsidR="00FA5E42" w:rsidRPr="007E703B">
        <w:rPr>
          <w:sz w:val="28"/>
          <w:szCs w:val="28"/>
        </w:rPr>
        <w:t xml:space="preserve"> администрацией Самбекского сельского поселения по </w:t>
      </w:r>
      <w:r w:rsidR="005370C5" w:rsidRPr="007E703B">
        <w:rPr>
          <w:sz w:val="28"/>
          <w:szCs w:val="28"/>
        </w:rPr>
        <w:t>р</w:t>
      </w:r>
      <w:r w:rsidR="003330A1" w:rsidRPr="007E703B">
        <w:rPr>
          <w:sz w:val="28"/>
          <w:szCs w:val="28"/>
        </w:rPr>
        <w:t>азличным направления</w:t>
      </w:r>
      <w:r w:rsidR="00080C5C" w:rsidRPr="007E703B">
        <w:rPr>
          <w:sz w:val="28"/>
          <w:szCs w:val="28"/>
        </w:rPr>
        <w:t>м</w:t>
      </w:r>
      <w:r w:rsidRPr="007E703B">
        <w:rPr>
          <w:sz w:val="28"/>
          <w:szCs w:val="28"/>
        </w:rPr>
        <w:t xml:space="preserve"> принято </w:t>
      </w:r>
      <w:r w:rsidR="001E41ED" w:rsidRPr="007E703B">
        <w:rPr>
          <w:b/>
          <w:sz w:val="28"/>
          <w:szCs w:val="28"/>
        </w:rPr>
        <w:t>147</w:t>
      </w:r>
      <w:r w:rsidR="00B74ACC" w:rsidRPr="007E703B">
        <w:rPr>
          <w:sz w:val="28"/>
          <w:szCs w:val="28"/>
        </w:rPr>
        <w:t xml:space="preserve"> </w:t>
      </w:r>
      <w:r w:rsidR="006067AE" w:rsidRPr="007E703B">
        <w:rPr>
          <w:sz w:val="28"/>
          <w:szCs w:val="28"/>
        </w:rPr>
        <w:t>постановления</w:t>
      </w:r>
      <w:r w:rsidRPr="007E703B">
        <w:rPr>
          <w:sz w:val="28"/>
          <w:szCs w:val="28"/>
        </w:rPr>
        <w:t xml:space="preserve"> и </w:t>
      </w:r>
      <w:r w:rsidR="001E41ED" w:rsidRPr="007E703B">
        <w:rPr>
          <w:b/>
          <w:sz w:val="28"/>
          <w:szCs w:val="28"/>
        </w:rPr>
        <w:t>6</w:t>
      </w:r>
      <w:r w:rsidR="00703C82" w:rsidRPr="007E703B">
        <w:rPr>
          <w:b/>
          <w:sz w:val="28"/>
          <w:szCs w:val="28"/>
        </w:rPr>
        <w:t>7</w:t>
      </w:r>
      <w:r w:rsidRPr="007E703B">
        <w:rPr>
          <w:sz w:val="28"/>
          <w:szCs w:val="28"/>
        </w:rPr>
        <w:t xml:space="preserve"> </w:t>
      </w:r>
      <w:r w:rsidR="006067AE" w:rsidRPr="007E703B">
        <w:rPr>
          <w:sz w:val="28"/>
          <w:szCs w:val="28"/>
        </w:rPr>
        <w:t>р</w:t>
      </w:r>
      <w:r w:rsidR="00703C82" w:rsidRPr="007E703B">
        <w:rPr>
          <w:sz w:val="28"/>
          <w:szCs w:val="28"/>
        </w:rPr>
        <w:t>аспоряжений</w:t>
      </w:r>
      <w:r w:rsidR="00FA5E42" w:rsidRPr="007E703B">
        <w:rPr>
          <w:sz w:val="28"/>
          <w:szCs w:val="28"/>
        </w:rPr>
        <w:t xml:space="preserve">. </w:t>
      </w:r>
      <w:r w:rsidR="00D50560" w:rsidRPr="007E703B">
        <w:rPr>
          <w:sz w:val="28"/>
          <w:szCs w:val="28"/>
        </w:rPr>
        <w:t xml:space="preserve">Выдано </w:t>
      </w:r>
      <w:r w:rsidR="00703C82" w:rsidRPr="007E703B">
        <w:rPr>
          <w:b/>
          <w:sz w:val="28"/>
          <w:szCs w:val="28"/>
        </w:rPr>
        <w:t>1</w:t>
      </w:r>
      <w:r w:rsidR="001E41ED" w:rsidRPr="007E703B">
        <w:rPr>
          <w:b/>
          <w:sz w:val="28"/>
          <w:szCs w:val="28"/>
        </w:rPr>
        <w:t>4</w:t>
      </w:r>
      <w:r w:rsidR="00703C82" w:rsidRPr="007E703B">
        <w:rPr>
          <w:sz w:val="28"/>
          <w:szCs w:val="28"/>
        </w:rPr>
        <w:t xml:space="preserve"> разрешений на строительство.</w:t>
      </w:r>
    </w:p>
    <w:p w:rsidR="007E703B" w:rsidRDefault="00B74ACC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  <w:shd w:val="clear" w:color="auto" w:fill="F5F5F5"/>
        </w:rPr>
      </w:pPr>
      <w:r w:rsidRPr="007E703B">
        <w:rPr>
          <w:sz w:val="28"/>
          <w:szCs w:val="28"/>
        </w:rPr>
        <w:t>В администрацию поселения жители обращаются по самым разнообразным вопросам. В основном это: выдача различных справок, выписок из похозяйственных книг, уточнение и присвоение адресов земельным участкам и жилым домам, благоустройство территории, урегулирования споров и конфликтов с соседями</w:t>
      </w:r>
      <w:r w:rsidR="007E703B">
        <w:rPr>
          <w:sz w:val="28"/>
          <w:szCs w:val="28"/>
          <w:shd w:val="clear" w:color="auto" w:fill="F5F5F5"/>
        </w:rPr>
        <w:t>.</w:t>
      </w:r>
    </w:p>
    <w:p w:rsidR="007E703B" w:rsidRPr="007E703B" w:rsidRDefault="007E703B" w:rsidP="007E703B">
      <w:pPr>
        <w:pStyle w:val="20"/>
        <w:shd w:val="clear" w:color="auto" w:fill="auto"/>
        <w:spacing w:before="0" w:after="36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 xml:space="preserve"> </w:t>
      </w:r>
      <w:r w:rsidR="003D7F10" w:rsidRPr="007E703B">
        <w:rPr>
          <w:sz w:val="28"/>
          <w:szCs w:val="28"/>
        </w:rPr>
        <w:t>За</w:t>
      </w:r>
      <w:r w:rsidR="005A1B27" w:rsidRPr="007E703B">
        <w:rPr>
          <w:sz w:val="28"/>
          <w:szCs w:val="28"/>
        </w:rPr>
        <w:t xml:space="preserve"> </w:t>
      </w:r>
      <w:r w:rsidR="005A1B27" w:rsidRPr="007E703B">
        <w:rPr>
          <w:b/>
          <w:sz w:val="28"/>
          <w:szCs w:val="28"/>
        </w:rPr>
        <w:t>202</w:t>
      </w:r>
      <w:r w:rsidR="00703C82" w:rsidRPr="007E703B">
        <w:rPr>
          <w:b/>
          <w:sz w:val="28"/>
          <w:szCs w:val="28"/>
        </w:rPr>
        <w:t>2</w:t>
      </w:r>
      <w:r w:rsidR="00A96F2F" w:rsidRPr="007E703B">
        <w:rPr>
          <w:sz w:val="28"/>
          <w:szCs w:val="28"/>
        </w:rPr>
        <w:t xml:space="preserve"> год </w:t>
      </w:r>
      <w:r w:rsidR="00B74ACC" w:rsidRPr="007E703B">
        <w:rPr>
          <w:sz w:val="28"/>
          <w:szCs w:val="28"/>
        </w:rPr>
        <w:t xml:space="preserve"> </w:t>
      </w:r>
      <w:r w:rsidR="00BD51A9" w:rsidRPr="007E703B">
        <w:rPr>
          <w:sz w:val="28"/>
          <w:szCs w:val="28"/>
        </w:rPr>
        <w:t xml:space="preserve">поступило </w:t>
      </w:r>
      <w:r w:rsidR="00703C82" w:rsidRPr="007E703B">
        <w:rPr>
          <w:b/>
          <w:sz w:val="28"/>
          <w:szCs w:val="28"/>
        </w:rPr>
        <w:t>1</w:t>
      </w:r>
      <w:r w:rsidR="00C4356B" w:rsidRPr="007E703B">
        <w:rPr>
          <w:b/>
          <w:sz w:val="28"/>
          <w:szCs w:val="28"/>
        </w:rPr>
        <w:t>9</w:t>
      </w:r>
      <w:r w:rsidR="009107BF" w:rsidRPr="007E703B">
        <w:rPr>
          <w:sz w:val="28"/>
          <w:szCs w:val="28"/>
        </w:rPr>
        <w:t xml:space="preserve"> </w:t>
      </w:r>
      <w:r w:rsidR="00DD643D" w:rsidRPr="007E703B">
        <w:rPr>
          <w:sz w:val="28"/>
          <w:szCs w:val="28"/>
        </w:rPr>
        <w:t xml:space="preserve">письменных </w:t>
      </w:r>
      <w:r w:rsidR="009107BF" w:rsidRPr="007E703B">
        <w:rPr>
          <w:sz w:val="28"/>
          <w:szCs w:val="28"/>
        </w:rPr>
        <w:t>обращений</w:t>
      </w:r>
      <w:r w:rsidR="00CC02DC" w:rsidRPr="007E703B">
        <w:rPr>
          <w:sz w:val="28"/>
          <w:szCs w:val="28"/>
        </w:rPr>
        <w:t xml:space="preserve">. </w:t>
      </w:r>
      <w:r w:rsidR="00425AF0" w:rsidRPr="007E703B">
        <w:rPr>
          <w:sz w:val="28"/>
          <w:szCs w:val="28"/>
        </w:rPr>
        <w:t xml:space="preserve">А также порядка </w:t>
      </w:r>
      <w:r w:rsidR="00C4356B" w:rsidRPr="007E703B">
        <w:rPr>
          <w:b/>
          <w:sz w:val="28"/>
          <w:szCs w:val="28"/>
        </w:rPr>
        <w:t>23</w:t>
      </w:r>
      <w:r w:rsidR="00425AF0" w:rsidRPr="007E703B">
        <w:rPr>
          <w:sz w:val="28"/>
          <w:szCs w:val="28"/>
        </w:rPr>
        <w:t xml:space="preserve"> устных обращений. </w:t>
      </w:r>
      <w:r w:rsidR="00B74ACC" w:rsidRPr="007E703B">
        <w:rPr>
          <w:sz w:val="28"/>
          <w:szCs w:val="28"/>
        </w:rPr>
        <w:t>Все обращения рассмотрены в установленные сроки и заявителям представлены письменные ответы.</w:t>
      </w:r>
    </w:p>
    <w:p w:rsidR="00AB793C" w:rsidRPr="007E703B" w:rsidRDefault="00FA5E42" w:rsidP="007E703B">
      <w:pPr>
        <w:pStyle w:val="20"/>
        <w:shd w:val="clear" w:color="auto" w:fill="auto"/>
        <w:spacing w:before="0" w:line="360" w:lineRule="auto"/>
        <w:ind w:firstLine="780"/>
        <w:rPr>
          <w:sz w:val="28"/>
          <w:szCs w:val="28"/>
        </w:rPr>
      </w:pPr>
      <w:r w:rsidRPr="007E703B">
        <w:rPr>
          <w:sz w:val="28"/>
          <w:szCs w:val="28"/>
        </w:rPr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  <w:r w:rsidR="00902714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>обязанности и военной службе». Всего на воинском учете в</w:t>
      </w:r>
      <w:r w:rsidR="00902714" w:rsidRPr="007E703B">
        <w:rPr>
          <w:sz w:val="28"/>
          <w:szCs w:val="28"/>
        </w:rPr>
        <w:t xml:space="preserve"> </w:t>
      </w:r>
      <w:r w:rsidR="00CB50D5" w:rsidRPr="007E703B">
        <w:rPr>
          <w:sz w:val="28"/>
          <w:szCs w:val="28"/>
        </w:rPr>
        <w:t xml:space="preserve">сельском поселении состоит </w:t>
      </w:r>
      <w:r w:rsidR="00CB50D5" w:rsidRPr="007E703B">
        <w:rPr>
          <w:b/>
          <w:sz w:val="28"/>
          <w:szCs w:val="28"/>
        </w:rPr>
        <w:t>7</w:t>
      </w:r>
      <w:r w:rsidR="00703C82" w:rsidRPr="007E703B">
        <w:rPr>
          <w:b/>
          <w:sz w:val="28"/>
          <w:szCs w:val="28"/>
        </w:rPr>
        <w:t>03</w:t>
      </w:r>
      <w:r w:rsidRPr="007E703B">
        <w:rPr>
          <w:sz w:val="28"/>
          <w:szCs w:val="28"/>
        </w:rPr>
        <w:t xml:space="preserve"> чело</w:t>
      </w:r>
      <w:r w:rsidR="0031748D" w:rsidRPr="007E703B">
        <w:rPr>
          <w:sz w:val="28"/>
          <w:szCs w:val="28"/>
        </w:rPr>
        <w:t>век, из них</w:t>
      </w:r>
      <w:r w:rsidR="00375977" w:rsidRPr="007E703B">
        <w:rPr>
          <w:sz w:val="28"/>
          <w:szCs w:val="28"/>
        </w:rPr>
        <w:t xml:space="preserve"> офицеров </w:t>
      </w:r>
      <w:r w:rsidR="00375977" w:rsidRPr="007E703B">
        <w:rPr>
          <w:sz w:val="28"/>
          <w:szCs w:val="28"/>
        </w:rPr>
        <w:lastRenderedPageBreak/>
        <w:t xml:space="preserve">запаса - </w:t>
      </w:r>
      <w:r w:rsidR="00CB50D5" w:rsidRPr="007E703B">
        <w:rPr>
          <w:b/>
          <w:sz w:val="28"/>
          <w:szCs w:val="28"/>
        </w:rPr>
        <w:t>2</w:t>
      </w:r>
      <w:r w:rsidR="00C4356B" w:rsidRPr="007E703B">
        <w:rPr>
          <w:b/>
          <w:sz w:val="28"/>
          <w:szCs w:val="28"/>
        </w:rPr>
        <w:t>2</w:t>
      </w:r>
      <w:r w:rsidRPr="007E703B">
        <w:rPr>
          <w:sz w:val="28"/>
          <w:szCs w:val="28"/>
        </w:rPr>
        <w:t xml:space="preserve"> человека, прап</w:t>
      </w:r>
      <w:r w:rsidR="00375977" w:rsidRPr="007E703B">
        <w:rPr>
          <w:sz w:val="28"/>
          <w:szCs w:val="28"/>
        </w:rPr>
        <w:t xml:space="preserve">орщиков, сержантов, солдат – </w:t>
      </w:r>
      <w:r w:rsidR="00375977" w:rsidRPr="007E703B">
        <w:rPr>
          <w:b/>
          <w:sz w:val="28"/>
          <w:szCs w:val="28"/>
        </w:rPr>
        <w:t>6</w:t>
      </w:r>
      <w:r w:rsidR="00703C82" w:rsidRPr="007E703B">
        <w:rPr>
          <w:b/>
          <w:sz w:val="28"/>
          <w:szCs w:val="28"/>
        </w:rPr>
        <w:t>3</w:t>
      </w:r>
      <w:r w:rsidR="00C4356B" w:rsidRPr="007E703B">
        <w:rPr>
          <w:b/>
          <w:sz w:val="28"/>
          <w:szCs w:val="28"/>
        </w:rPr>
        <w:t>8</w:t>
      </w:r>
      <w:r w:rsidR="0031748D" w:rsidRPr="007E703B">
        <w:rPr>
          <w:sz w:val="28"/>
          <w:szCs w:val="28"/>
        </w:rPr>
        <w:t xml:space="preserve"> </w:t>
      </w:r>
      <w:r w:rsidR="00703C82" w:rsidRPr="007E703B">
        <w:rPr>
          <w:sz w:val="28"/>
          <w:szCs w:val="28"/>
        </w:rPr>
        <w:t xml:space="preserve">человек, подлежащих призыву – </w:t>
      </w:r>
      <w:r w:rsidR="00703C82" w:rsidRPr="007E703B">
        <w:rPr>
          <w:b/>
          <w:sz w:val="28"/>
          <w:szCs w:val="28"/>
        </w:rPr>
        <w:t>35</w:t>
      </w:r>
      <w:r w:rsidR="00703C82" w:rsidRPr="007E703B">
        <w:rPr>
          <w:sz w:val="28"/>
          <w:szCs w:val="28"/>
        </w:rPr>
        <w:t xml:space="preserve"> человек.</w:t>
      </w:r>
      <w:r w:rsidRPr="007E703B">
        <w:rPr>
          <w:sz w:val="28"/>
          <w:szCs w:val="28"/>
        </w:rPr>
        <w:t xml:space="preserve"> </w:t>
      </w:r>
    </w:p>
    <w:p w:rsidR="009107BF" w:rsidRPr="007E703B" w:rsidRDefault="009107BF" w:rsidP="007E703B">
      <w:pPr>
        <w:pStyle w:val="20"/>
        <w:shd w:val="clear" w:color="auto" w:fill="auto"/>
        <w:spacing w:before="0" w:line="360" w:lineRule="auto"/>
        <w:ind w:firstLine="780"/>
        <w:rPr>
          <w:color w:val="000000" w:themeColor="text1"/>
          <w:sz w:val="28"/>
          <w:szCs w:val="28"/>
        </w:rPr>
      </w:pPr>
      <w:proofErr w:type="gramStart"/>
      <w:r w:rsidRPr="007E703B">
        <w:rPr>
          <w:sz w:val="28"/>
          <w:szCs w:val="28"/>
        </w:rPr>
        <w:t xml:space="preserve">За </w:t>
      </w:r>
      <w:r w:rsidR="00703C82" w:rsidRPr="007E703B">
        <w:rPr>
          <w:sz w:val="28"/>
          <w:szCs w:val="28"/>
        </w:rPr>
        <w:t xml:space="preserve">2022 </w:t>
      </w:r>
      <w:r w:rsidRPr="007E703B">
        <w:rPr>
          <w:sz w:val="28"/>
          <w:szCs w:val="28"/>
        </w:rPr>
        <w:t xml:space="preserve">г. составлено </w:t>
      </w:r>
      <w:r w:rsidR="00C4356B" w:rsidRPr="007E703B">
        <w:rPr>
          <w:b/>
          <w:color w:val="000000" w:themeColor="text1"/>
          <w:sz w:val="28"/>
          <w:szCs w:val="28"/>
        </w:rPr>
        <w:t>40</w:t>
      </w:r>
      <w:r w:rsidRPr="007E703B">
        <w:rPr>
          <w:color w:val="000000" w:themeColor="text1"/>
          <w:sz w:val="28"/>
          <w:szCs w:val="28"/>
        </w:rPr>
        <w:t xml:space="preserve"> протоколов об административном правонарушении, из них: </w:t>
      </w:r>
      <w:r w:rsidR="00896A2F" w:rsidRPr="007E703B">
        <w:rPr>
          <w:b/>
          <w:color w:val="000000" w:themeColor="text1"/>
          <w:sz w:val="28"/>
          <w:szCs w:val="28"/>
        </w:rPr>
        <w:t>4</w:t>
      </w:r>
      <w:r w:rsidRPr="007E703B">
        <w:rPr>
          <w:color w:val="000000" w:themeColor="text1"/>
          <w:sz w:val="28"/>
          <w:szCs w:val="28"/>
        </w:rPr>
        <w:t xml:space="preserve"> протокол</w:t>
      </w:r>
      <w:r w:rsidR="00896A2F" w:rsidRPr="007E703B">
        <w:rPr>
          <w:color w:val="000000" w:themeColor="text1"/>
          <w:sz w:val="28"/>
          <w:szCs w:val="28"/>
        </w:rPr>
        <w:t>а</w:t>
      </w:r>
      <w:r w:rsidRPr="007E703B">
        <w:rPr>
          <w:color w:val="000000" w:themeColor="text1"/>
          <w:sz w:val="28"/>
          <w:szCs w:val="28"/>
        </w:rPr>
        <w:t xml:space="preserve"> составлено по ч.1 ст.4.5</w:t>
      </w:r>
      <w:r w:rsidR="00C4356B" w:rsidRPr="007E703B">
        <w:rPr>
          <w:color w:val="000000" w:themeColor="text1"/>
          <w:sz w:val="28"/>
          <w:szCs w:val="28"/>
        </w:rPr>
        <w:t xml:space="preserve"> </w:t>
      </w:r>
      <w:r w:rsidR="00C4356B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Нарушение порядка действий по предотвращению выжигания сухой растительности</w:t>
      </w:r>
      <w:r w:rsidRPr="007E703B">
        <w:rPr>
          <w:color w:val="000000" w:themeColor="text1"/>
          <w:sz w:val="28"/>
          <w:szCs w:val="28"/>
        </w:rPr>
        <w:t xml:space="preserve">, </w:t>
      </w:r>
      <w:r w:rsidR="00C4356B" w:rsidRPr="007E703B">
        <w:rPr>
          <w:b/>
          <w:color w:val="000000" w:themeColor="text1"/>
          <w:sz w:val="28"/>
          <w:szCs w:val="28"/>
        </w:rPr>
        <w:t>29</w:t>
      </w:r>
      <w:r w:rsidRPr="007E703B">
        <w:rPr>
          <w:color w:val="000000" w:themeColor="text1"/>
          <w:sz w:val="28"/>
          <w:szCs w:val="28"/>
        </w:rPr>
        <w:t xml:space="preserve"> протоколов – по ч</w:t>
      </w:r>
      <w:r w:rsidR="00C4356B" w:rsidRPr="007E703B">
        <w:rPr>
          <w:color w:val="000000" w:themeColor="text1"/>
          <w:sz w:val="28"/>
          <w:szCs w:val="28"/>
        </w:rPr>
        <w:t xml:space="preserve">.1.ст.5.1 </w:t>
      </w:r>
      <w:r w:rsidR="00C4356B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Нарушение правил благоустройства территорий поселений и городских округов</w:t>
      </w:r>
      <w:r w:rsidR="00C4356B" w:rsidRPr="007E703B">
        <w:rPr>
          <w:color w:val="000000" w:themeColor="text1"/>
          <w:sz w:val="28"/>
          <w:szCs w:val="28"/>
        </w:rPr>
        <w:t xml:space="preserve">, </w:t>
      </w:r>
      <w:r w:rsidR="00C4356B" w:rsidRPr="007E703B">
        <w:rPr>
          <w:b/>
          <w:color w:val="000000" w:themeColor="text1"/>
          <w:sz w:val="28"/>
          <w:szCs w:val="28"/>
        </w:rPr>
        <w:t>1</w:t>
      </w:r>
      <w:r w:rsidR="00C4356B" w:rsidRPr="007E703B">
        <w:rPr>
          <w:color w:val="000000" w:themeColor="text1"/>
          <w:sz w:val="28"/>
          <w:szCs w:val="28"/>
        </w:rPr>
        <w:t xml:space="preserve"> протокол – по </w:t>
      </w:r>
      <w:r w:rsidR="00896A2F" w:rsidRPr="007E703B">
        <w:rPr>
          <w:color w:val="000000" w:themeColor="text1"/>
          <w:sz w:val="28"/>
          <w:szCs w:val="28"/>
        </w:rPr>
        <w:t xml:space="preserve">ст. 6.3 </w:t>
      </w:r>
      <w:r w:rsidR="00896A2F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Нарушение правил рационального использования земель сельскохозяйственного назначения</w:t>
      </w:r>
      <w:r w:rsidR="00896A2F" w:rsidRPr="007E703B">
        <w:rPr>
          <w:color w:val="000000" w:themeColor="text1"/>
          <w:sz w:val="28"/>
          <w:szCs w:val="28"/>
        </w:rPr>
        <w:t xml:space="preserve">, </w:t>
      </w:r>
      <w:r w:rsidR="00896A2F" w:rsidRPr="007E703B">
        <w:rPr>
          <w:b/>
          <w:color w:val="000000" w:themeColor="text1"/>
          <w:sz w:val="28"/>
          <w:szCs w:val="28"/>
        </w:rPr>
        <w:t xml:space="preserve">6 </w:t>
      </w:r>
      <w:r w:rsidR="00896A2F" w:rsidRPr="007E703B">
        <w:rPr>
          <w:color w:val="000000" w:themeColor="text1"/>
          <w:sz w:val="28"/>
          <w:szCs w:val="28"/>
        </w:rPr>
        <w:t>протоколов – по ч.1 ст</w:t>
      </w:r>
      <w:proofErr w:type="gramEnd"/>
      <w:r w:rsidR="00896A2F" w:rsidRPr="007E703B">
        <w:rPr>
          <w:color w:val="000000" w:themeColor="text1"/>
          <w:sz w:val="28"/>
          <w:szCs w:val="28"/>
        </w:rPr>
        <w:t xml:space="preserve">. 8.2. </w:t>
      </w:r>
      <w:r w:rsidR="00896A2F" w:rsidRPr="007E703B">
        <w:rPr>
          <w:rStyle w:val="a5"/>
          <w:b w:val="0"/>
          <w:color w:val="020B22"/>
          <w:sz w:val="28"/>
          <w:szCs w:val="28"/>
          <w:shd w:val="clear" w:color="auto" w:fill="FFFFFF"/>
        </w:rPr>
        <w:t>Торговля в неустановленных местах</w:t>
      </w:r>
      <w:r w:rsidR="00896A2F" w:rsidRPr="007E703B">
        <w:rPr>
          <w:rStyle w:val="a5"/>
          <w:color w:val="020B22"/>
          <w:sz w:val="28"/>
          <w:szCs w:val="28"/>
          <w:shd w:val="clear" w:color="auto" w:fill="FFFFFF"/>
        </w:rPr>
        <w:t xml:space="preserve"> </w:t>
      </w:r>
      <w:r w:rsidR="00C4356B" w:rsidRPr="007E703B">
        <w:rPr>
          <w:color w:val="000000" w:themeColor="text1"/>
          <w:sz w:val="28"/>
          <w:szCs w:val="28"/>
        </w:rPr>
        <w:t>Областного закона №273</w:t>
      </w:r>
      <w:r w:rsidRPr="007E703B">
        <w:rPr>
          <w:color w:val="000000" w:themeColor="text1"/>
          <w:sz w:val="28"/>
          <w:szCs w:val="28"/>
        </w:rPr>
        <w:t>-ЗС «Об административных правонарушениях»</w:t>
      </w:r>
      <w:r w:rsidR="00C4356B" w:rsidRPr="007E703B">
        <w:rPr>
          <w:color w:val="000000" w:themeColor="text1"/>
          <w:sz w:val="28"/>
          <w:szCs w:val="28"/>
        </w:rPr>
        <w:t>.</w:t>
      </w:r>
    </w:p>
    <w:p w:rsidR="00976287" w:rsidRPr="007E703B" w:rsidRDefault="00AB793C" w:rsidP="007E703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3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424" w:rsidRPr="007E703B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976287" w:rsidRPr="007E703B">
        <w:rPr>
          <w:rStyle w:val="a5"/>
          <w:rFonts w:ascii="Times New Roman" w:hAnsi="Times New Roman" w:cs="Times New Roman"/>
          <w:b w:val="0"/>
          <w:sz w:val="28"/>
          <w:szCs w:val="28"/>
        </w:rPr>
        <w:t>Специалистами продолжается работа с собственниками земельных участков по надлежащему оформлению прав собственности на земельные участки, проводится разъяснительная работа с собственниками по постановке на государственный кадастровый учет объектов недвижимости, а также продолжается работа по выявлению   объектов недвижимости зданий, помещений, сооружений и объектов незавершенного строительства, земельных участков, не вовлеченных в налоговый оборот.</w:t>
      </w:r>
    </w:p>
    <w:p w:rsidR="00B0149E" w:rsidRPr="007E703B" w:rsidRDefault="00FA5E42" w:rsidP="007E703B">
      <w:pPr>
        <w:pStyle w:val="20"/>
        <w:shd w:val="clear" w:color="auto" w:fill="auto"/>
        <w:spacing w:before="0" w:line="360" w:lineRule="auto"/>
        <w:ind w:right="-7" w:firstLine="567"/>
        <w:rPr>
          <w:sz w:val="28"/>
          <w:szCs w:val="28"/>
        </w:rPr>
      </w:pPr>
      <w:r w:rsidRPr="007E703B">
        <w:rPr>
          <w:sz w:val="28"/>
          <w:szCs w:val="28"/>
        </w:rPr>
        <w:t xml:space="preserve">Особое внимание уделяется </w:t>
      </w:r>
      <w:r w:rsidR="00E873F6" w:rsidRPr="007E703B">
        <w:rPr>
          <w:sz w:val="28"/>
          <w:szCs w:val="28"/>
        </w:rPr>
        <w:t xml:space="preserve"> мерам пожарной безопасности.</w:t>
      </w:r>
      <w:r w:rsidRPr="007E703B">
        <w:rPr>
          <w:sz w:val="28"/>
          <w:szCs w:val="28"/>
        </w:rPr>
        <w:t xml:space="preserve"> </w:t>
      </w:r>
      <w:r w:rsidR="00E873F6" w:rsidRPr="007E703B">
        <w:rPr>
          <w:sz w:val="28"/>
          <w:szCs w:val="28"/>
        </w:rPr>
        <w:t xml:space="preserve">Информирование населения осуществляется посредством </w:t>
      </w:r>
      <w:r w:rsidRPr="007E703B">
        <w:rPr>
          <w:sz w:val="28"/>
          <w:szCs w:val="28"/>
        </w:rPr>
        <w:t xml:space="preserve">вывешивания объявлений на информационных стендах, размещения информации на официальном сайте Администрации сельского поселения, </w:t>
      </w:r>
      <w:r w:rsidR="00976287" w:rsidRPr="007E703B">
        <w:rPr>
          <w:sz w:val="28"/>
          <w:szCs w:val="28"/>
        </w:rPr>
        <w:t xml:space="preserve">социальных сетях, </w:t>
      </w:r>
      <w:r w:rsidRPr="007E703B">
        <w:rPr>
          <w:sz w:val="28"/>
          <w:szCs w:val="28"/>
        </w:rPr>
        <w:t xml:space="preserve">опубликования в газете «Приазовская степь». </w:t>
      </w:r>
    </w:p>
    <w:p w:rsidR="000F5C19" w:rsidRPr="007E703B" w:rsidRDefault="00976287" w:rsidP="007E703B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3F6" w:rsidRPr="007E703B">
        <w:rPr>
          <w:rFonts w:ascii="Times New Roman" w:hAnsi="Times New Roman" w:cs="Times New Roman"/>
          <w:sz w:val="28"/>
          <w:szCs w:val="28"/>
        </w:rPr>
        <w:t>Систематически проводятся</w:t>
      </w:r>
      <w:r w:rsidR="000F5C19" w:rsidRPr="007E703B">
        <w:rPr>
          <w:rFonts w:ascii="Times New Roman" w:hAnsi="Times New Roman" w:cs="Times New Roman"/>
          <w:sz w:val="28"/>
          <w:szCs w:val="28"/>
        </w:rPr>
        <w:t xml:space="preserve"> мероприятия по обеспечению </w:t>
      </w:r>
      <w:r w:rsidR="007839D1" w:rsidRPr="007E703B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  <w:r w:rsidR="00436424" w:rsidRPr="007E703B">
        <w:rPr>
          <w:rFonts w:ascii="Times New Roman" w:hAnsi="Times New Roman" w:cs="Times New Roman"/>
          <w:sz w:val="28"/>
          <w:szCs w:val="28"/>
        </w:rPr>
        <w:t xml:space="preserve"> </w:t>
      </w:r>
      <w:r w:rsidR="007839D1" w:rsidRPr="007E703B">
        <w:rPr>
          <w:rFonts w:ascii="Times New Roman" w:hAnsi="Times New Roman" w:cs="Times New Roman"/>
          <w:sz w:val="28"/>
          <w:szCs w:val="28"/>
        </w:rPr>
        <w:t>-</w:t>
      </w:r>
      <w:r w:rsidR="000F5C19" w:rsidRPr="007E703B">
        <w:rPr>
          <w:rFonts w:ascii="Times New Roman" w:hAnsi="Times New Roman" w:cs="Times New Roman"/>
          <w:sz w:val="28"/>
          <w:szCs w:val="28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7E703B">
        <w:rPr>
          <w:rFonts w:ascii="Times New Roman" w:hAnsi="Times New Roman" w:cs="Times New Roman"/>
          <w:sz w:val="28"/>
          <w:szCs w:val="28"/>
        </w:rPr>
        <w:t xml:space="preserve"> на водных объектах установлены таблички </w:t>
      </w:r>
      <w:r w:rsidR="004C0E88" w:rsidRPr="007E703B">
        <w:rPr>
          <w:rFonts w:ascii="Times New Roman" w:hAnsi="Times New Roman" w:cs="Times New Roman"/>
          <w:b/>
          <w:sz w:val="28"/>
          <w:szCs w:val="28"/>
        </w:rPr>
        <w:t>«Купание запрещено», «Выход на лед запрещен».</w:t>
      </w:r>
      <w:r w:rsidR="004C0E88" w:rsidRPr="007E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70" w:rsidRPr="00153A90" w:rsidRDefault="00436424" w:rsidP="00153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Также в Самбекском сельском поселении осуществляет свою деятельность </w:t>
      </w:r>
      <w:r w:rsidRPr="007E703B">
        <w:rPr>
          <w:rFonts w:ascii="Times New Roman" w:hAnsi="Times New Roman" w:cs="Times New Roman"/>
          <w:b/>
          <w:sz w:val="28"/>
          <w:szCs w:val="28"/>
        </w:rPr>
        <w:t>ДПД</w:t>
      </w:r>
      <w:r w:rsidRPr="007E703B">
        <w:rPr>
          <w:rFonts w:ascii="Times New Roman" w:hAnsi="Times New Roman" w:cs="Times New Roman"/>
          <w:sz w:val="28"/>
          <w:szCs w:val="28"/>
        </w:rPr>
        <w:t xml:space="preserve"> (добровольная пожарная дружина)</w:t>
      </w:r>
      <w:r w:rsidR="00F35E1B" w:rsidRPr="007E703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35E1B" w:rsidRPr="007E703B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</w:t>
      </w:r>
      <w:r w:rsidR="00F35E1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профилактикой, предотвращением, уничтожением пожаров и участвует в аварийно-спасательных работах</w:t>
      </w:r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D4D6B" w:rsidRPr="007E7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ДНД, </w:t>
      </w:r>
      <w:proofErr w:type="gramStart"/>
      <w:r w:rsidR="00793670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численность</w:t>
      </w:r>
      <w:proofErr w:type="gramEnd"/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которой 14 человек. Они участвуют в массовых мероприятиях, оказывая помощь в охране </w:t>
      </w:r>
      <w:r w:rsidR="00ED4D6B" w:rsidRPr="007E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общественного порядка.</w:t>
      </w:r>
      <w:r w:rsidRPr="007E703B">
        <w:rPr>
          <w:rFonts w:ascii="Times New Roman" w:hAnsi="Times New Roman" w:cs="Times New Roman"/>
          <w:sz w:val="28"/>
          <w:szCs w:val="28"/>
        </w:rPr>
        <w:tab/>
      </w:r>
    </w:p>
    <w:p w:rsidR="00793670" w:rsidRPr="007E703B" w:rsidRDefault="00793670" w:rsidP="007E7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Администрация  Самбекского сельского поселения в соответствии с пунктом 1 подпункта 2 статьи 3 Устава муниципального образования  имеет право совершать нотариальные действия, предусмотренные законодательством. Должностные лица совершают следующие нотариальные действия: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 xml:space="preserve">удостоверение доверенности, за исключением доверенностей </w:t>
      </w:r>
      <w:proofErr w:type="gramStart"/>
      <w:r w:rsidRPr="007E70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703B">
        <w:rPr>
          <w:rFonts w:ascii="Times New Roman" w:hAnsi="Times New Roman" w:cs="Times New Roman"/>
          <w:sz w:val="28"/>
          <w:szCs w:val="28"/>
        </w:rPr>
        <w:t xml:space="preserve"> распоряжением недвижимым имуществом;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принятие мер по охране наследственного имущества путем производства описи наследственного имущества;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свидетельствование верности копий документов и выписок из них;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свидетельствование подлинности подписи на документах;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сведений о лицах в случаях, предусмотренных законодательством Российской Федерации;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факта нахождения гражданина в живых;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тождественности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факта нахождения гражданина в определенном месте;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тождественности гражданина с лицом, изображенным на фотографии;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время предъявления документов;</w:t>
      </w:r>
    </w:p>
    <w:p w:rsidR="00793670" w:rsidRPr="007E703B" w:rsidRDefault="00793670" w:rsidP="007E703B">
      <w:pPr>
        <w:pStyle w:val="a7"/>
        <w:numPr>
          <w:ilvl w:val="0"/>
          <w:numId w:val="5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удостоверение равнозначности электронного документа документу на бумажном носителе;</w:t>
      </w:r>
    </w:p>
    <w:p w:rsidR="007E703B" w:rsidRPr="00153A90" w:rsidRDefault="00793670" w:rsidP="00153A90">
      <w:pPr>
        <w:pStyle w:val="a7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703B">
        <w:rPr>
          <w:rFonts w:ascii="Times New Roman" w:hAnsi="Times New Roman" w:cs="Times New Roman"/>
          <w:sz w:val="28"/>
          <w:szCs w:val="28"/>
        </w:rPr>
        <w:t>11.удостоверение равнозначности документа на бумажном носителе электронному документу.</w:t>
      </w:r>
    </w:p>
    <w:p w:rsidR="00054B23" w:rsidRPr="007E703B" w:rsidRDefault="005A1B27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b/>
          <w:sz w:val="28"/>
          <w:szCs w:val="28"/>
        </w:rPr>
        <w:t xml:space="preserve"> </w:t>
      </w:r>
      <w:r w:rsidR="000D7C60" w:rsidRPr="007E703B">
        <w:rPr>
          <w:b/>
          <w:sz w:val="28"/>
          <w:szCs w:val="28"/>
        </w:rPr>
        <w:tab/>
      </w:r>
      <w:r w:rsidR="00ED4D6B" w:rsidRPr="007E703B">
        <w:rPr>
          <w:sz w:val="28"/>
          <w:szCs w:val="28"/>
        </w:rPr>
        <w:t>На территории Самбекского сельского поселения</w:t>
      </w:r>
      <w:r w:rsidRPr="007E703B">
        <w:rPr>
          <w:sz w:val="28"/>
          <w:szCs w:val="28"/>
        </w:rPr>
        <w:t>, Администрацией Неклиновского района ведется строительство очистных сооружений и разводящих сетей водоснабжени</w:t>
      </w:r>
      <w:r w:rsidR="00ED4D6B" w:rsidRPr="007E703B">
        <w:rPr>
          <w:sz w:val="28"/>
          <w:szCs w:val="28"/>
        </w:rPr>
        <w:t>я</w:t>
      </w:r>
      <w:r w:rsidRPr="007E703B">
        <w:rPr>
          <w:sz w:val="28"/>
          <w:szCs w:val="28"/>
        </w:rPr>
        <w:t>.</w:t>
      </w:r>
      <w:r w:rsidR="001403F0" w:rsidRPr="007E703B">
        <w:rPr>
          <w:sz w:val="28"/>
          <w:szCs w:val="28"/>
        </w:rPr>
        <w:t xml:space="preserve"> </w:t>
      </w:r>
      <w:r w:rsidR="003E1FDC" w:rsidRPr="007E703B">
        <w:rPr>
          <w:sz w:val="28"/>
          <w:szCs w:val="28"/>
        </w:rPr>
        <w:t>С</w:t>
      </w:r>
      <w:r w:rsidR="001403F0" w:rsidRPr="007E703B">
        <w:rPr>
          <w:sz w:val="28"/>
          <w:szCs w:val="28"/>
        </w:rPr>
        <w:t xml:space="preserve">метная стоимость работ около </w:t>
      </w:r>
      <w:r w:rsidR="001403F0" w:rsidRPr="007E703B">
        <w:rPr>
          <w:b/>
          <w:sz w:val="28"/>
          <w:szCs w:val="28"/>
        </w:rPr>
        <w:t>600</w:t>
      </w:r>
      <w:r w:rsidR="001403F0" w:rsidRPr="007E703B">
        <w:rPr>
          <w:sz w:val="28"/>
          <w:szCs w:val="28"/>
        </w:rPr>
        <w:t xml:space="preserve"> млн. рублей.</w:t>
      </w:r>
      <w:r w:rsidR="00CB50D5" w:rsidRPr="007E703B">
        <w:rPr>
          <w:sz w:val="28"/>
          <w:szCs w:val="28"/>
        </w:rPr>
        <w:t xml:space="preserve"> </w:t>
      </w:r>
      <w:r w:rsidR="00952C0E" w:rsidRPr="007E703B">
        <w:rPr>
          <w:sz w:val="28"/>
          <w:szCs w:val="28"/>
        </w:rPr>
        <w:t xml:space="preserve">В настоящий момент строительная готовность составляет </w:t>
      </w:r>
      <w:r w:rsidR="00C94052" w:rsidRPr="007E703B">
        <w:rPr>
          <w:b/>
          <w:sz w:val="28"/>
          <w:szCs w:val="28"/>
        </w:rPr>
        <w:t>88</w:t>
      </w:r>
      <w:r w:rsidR="00952C0E" w:rsidRPr="007E703B">
        <w:rPr>
          <w:b/>
          <w:sz w:val="28"/>
          <w:szCs w:val="28"/>
        </w:rPr>
        <w:t>%</w:t>
      </w:r>
      <w:r w:rsidR="00952C0E" w:rsidRPr="007E703B">
        <w:rPr>
          <w:sz w:val="28"/>
          <w:szCs w:val="28"/>
        </w:rPr>
        <w:t>.</w:t>
      </w:r>
      <w:r w:rsidR="007E703B" w:rsidRPr="007E703B">
        <w:rPr>
          <w:sz w:val="28"/>
          <w:szCs w:val="28"/>
        </w:rPr>
        <w:t xml:space="preserve"> Основные работы сейчас ведутся на территории очистных сооружений.</w:t>
      </w:r>
      <w:r w:rsidR="00C94052" w:rsidRPr="007E703B">
        <w:rPr>
          <w:sz w:val="28"/>
          <w:szCs w:val="28"/>
        </w:rPr>
        <w:t xml:space="preserve"> Проект </w:t>
      </w:r>
      <w:r w:rsidR="00C94052" w:rsidRPr="007E703B">
        <w:rPr>
          <w:sz w:val="28"/>
          <w:szCs w:val="28"/>
        </w:rPr>
        <w:lastRenderedPageBreak/>
        <w:t>продлен до декабря 2023г., но стоит задача закончить строительные работы в первом полугодии 2023г. Предстоит большая работа с населением по поводу подключения абонентов к водопроводным сетям.</w:t>
      </w:r>
    </w:p>
    <w:p w:rsidR="00952C0E" w:rsidRPr="007E703B" w:rsidRDefault="00952C0E" w:rsidP="007E703B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E703B">
        <w:rPr>
          <w:sz w:val="28"/>
          <w:szCs w:val="28"/>
        </w:rPr>
        <w:tab/>
        <w:t>В рамках восстановления дорожного покрытия после прокладки водопроводных сетей восстановлено</w:t>
      </w:r>
      <w:r w:rsidR="007E703B" w:rsidRPr="007E703B">
        <w:rPr>
          <w:sz w:val="28"/>
          <w:szCs w:val="28"/>
        </w:rPr>
        <w:t xml:space="preserve"> </w:t>
      </w:r>
      <w:r w:rsidR="007E703B" w:rsidRPr="007E703B">
        <w:rPr>
          <w:b/>
          <w:sz w:val="28"/>
          <w:szCs w:val="28"/>
        </w:rPr>
        <w:t>44 000 м.</w:t>
      </w:r>
      <w:r w:rsidR="007E703B" w:rsidRPr="007E703B">
        <w:rPr>
          <w:b/>
          <w:sz w:val="28"/>
          <w:szCs w:val="28"/>
          <w:vertAlign w:val="superscript"/>
        </w:rPr>
        <w:t>2</w:t>
      </w:r>
      <w:r w:rsidR="007E703B" w:rsidRPr="007E703B">
        <w:rPr>
          <w:sz w:val="28"/>
          <w:szCs w:val="28"/>
        </w:rPr>
        <w:t xml:space="preserve">, или  </w:t>
      </w:r>
      <w:r w:rsidR="00156828" w:rsidRPr="007E703B">
        <w:rPr>
          <w:b/>
          <w:sz w:val="28"/>
          <w:szCs w:val="28"/>
        </w:rPr>
        <w:t>8 км. 484 м</w:t>
      </w:r>
      <w:r w:rsidR="00976287" w:rsidRPr="007E703B">
        <w:rPr>
          <w:sz w:val="28"/>
          <w:szCs w:val="28"/>
        </w:rPr>
        <w:t>. дорожного полотна.</w:t>
      </w:r>
    </w:p>
    <w:p w:rsidR="009540BE" w:rsidRPr="007E703B" w:rsidRDefault="005A1B27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b/>
          <w:sz w:val="28"/>
          <w:szCs w:val="28"/>
        </w:rPr>
      </w:pPr>
      <w:r w:rsidRPr="007E703B">
        <w:rPr>
          <w:sz w:val="28"/>
          <w:szCs w:val="28"/>
        </w:rPr>
        <w:t xml:space="preserve">Также </w:t>
      </w:r>
      <w:r w:rsidR="001403F0" w:rsidRPr="007E703B">
        <w:rPr>
          <w:sz w:val="28"/>
          <w:szCs w:val="28"/>
        </w:rPr>
        <w:t>в</w:t>
      </w:r>
      <w:r w:rsidRPr="007E703B">
        <w:rPr>
          <w:sz w:val="28"/>
          <w:szCs w:val="28"/>
        </w:rPr>
        <w:t xml:space="preserve"> с.</w:t>
      </w:r>
      <w:r w:rsidR="00952C0E" w:rsidRPr="007E703B">
        <w:rPr>
          <w:sz w:val="28"/>
          <w:szCs w:val="28"/>
        </w:rPr>
        <w:t xml:space="preserve"> </w:t>
      </w:r>
      <w:r w:rsidRPr="007E703B">
        <w:rPr>
          <w:sz w:val="28"/>
          <w:szCs w:val="28"/>
        </w:rPr>
        <w:t xml:space="preserve">Самбек </w:t>
      </w:r>
      <w:r w:rsidR="00531268" w:rsidRPr="007E703B">
        <w:rPr>
          <w:sz w:val="28"/>
          <w:szCs w:val="28"/>
        </w:rPr>
        <w:t xml:space="preserve"> на земельном участке, расположен</w:t>
      </w:r>
      <w:r w:rsidR="00CA6B03" w:rsidRPr="007E703B">
        <w:rPr>
          <w:sz w:val="28"/>
          <w:szCs w:val="28"/>
        </w:rPr>
        <w:t>ном за памятником «Родина-Мать», площадью 1,5 га</w:t>
      </w:r>
      <w:proofErr w:type="gramStart"/>
      <w:r w:rsidR="00CA6B03" w:rsidRPr="007E703B">
        <w:rPr>
          <w:sz w:val="28"/>
          <w:szCs w:val="28"/>
        </w:rPr>
        <w:t>.</w:t>
      </w:r>
      <w:proofErr w:type="gramEnd"/>
      <w:r w:rsidR="003E1FDC" w:rsidRPr="007E703B">
        <w:rPr>
          <w:sz w:val="28"/>
          <w:szCs w:val="28"/>
        </w:rPr>
        <w:t xml:space="preserve"> </w:t>
      </w:r>
      <w:proofErr w:type="gramStart"/>
      <w:r w:rsidR="003E1FDC" w:rsidRPr="007E703B">
        <w:rPr>
          <w:sz w:val="28"/>
          <w:szCs w:val="28"/>
        </w:rPr>
        <w:t>о</w:t>
      </w:r>
      <w:proofErr w:type="gramEnd"/>
      <w:r w:rsidR="003E1FDC" w:rsidRPr="007E703B">
        <w:rPr>
          <w:sz w:val="28"/>
          <w:szCs w:val="28"/>
        </w:rPr>
        <w:t xml:space="preserve">кончено </w:t>
      </w:r>
      <w:r w:rsidRPr="007E703B">
        <w:rPr>
          <w:sz w:val="28"/>
          <w:szCs w:val="28"/>
        </w:rPr>
        <w:t xml:space="preserve">строительство </w:t>
      </w:r>
      <w:r w:rsidR="00CF4300" w:rsidRPr="007E703B">
        <w:rPr>
          <w:sz w:val="28"/>
          <w:szCs w:val="28"/>
        </w:rPr>
        <w:t xml:space="preserve">детского сада на </w:t>
      </w:r>
      <w:r w:rsidR="00CF4300" w:rsidRPr="007E703B">
        <w:rPr>
          <w:b/>
          <w:sz w:val="28"/>
          <w:szCs w:val="28"/>
        </w:rPr>
        <w:t>120</w:t>
      </w:r>
      <w:r w:rsidR="00CF4300" w:rsidRPr="007E703B">
        <w:rPr>
          <w:sz w:val="28"/>
          <w:szCs w:val="28"/>
        </w:rPr>
        <w:t xml:space="preserve"> мест, </w:t>
      </w:r>
      <w:r w:rsidR="003E1FDC" w:rsidRPr="007E703B">
        <w:rPr>
          <w:sz w:val="28"/>
          <w:szCs w:val="28"/>
        </w:rPr>
        <w:t xml:space="preserve">сметная стоимость </w:t>
      </w:r>
      <w:r w:rsidR="003E1FDC" w:rsidRPr="007E703B">
        <w:rPr>
          <w:b/>
          <w:sz w:val="28"/>
          <w:szCs w:val="28"/>
        </w:rPr>
        <w:t>174</w:t>
      </w:r>
      <w:r w:rsidR="003E1FDC" w:rsidRPr="007E703B">
        <w:rPr>
          <w:sz w:val="28"/>
          <w:szCs w:val="28"/>
        </w:rPr>
        <w:t xml:space="preserve"> млн. Продолжаются косметические работы,</w:t>
      </w:r>
      <w:r w:rsidR="00C94052" w:rsidRPr="007E703B">
        <w:rPr>
          <w:sz w:val="28"/>
          <w:szCs w:val="28"/>
        </w:rPr>
        <w:t xml:space="preserve"> закупка мебели, оснащения,</w:t>
      </w:r>
      <w:r w:rsidR="003E1FDC" w:rsidRPr="007E703B">
        <w:rPr>
          <w:sz w:val="28"/>
          <w:szCs w:val="28"/>
        </w:rPr>
        <w:t xml:space="preserve"> открытие планируется </w:t>
      </w:r>
      <w:r w:rsidR="00C94052" w:rsidRPr="007E703B">
        <w:rPr>
          <w:sz w:val="28"/>
          <w:szCs w:val="28"/>
        </w:rPr>
        <w:t>в первом полугодии</w:t>
      </w:r>
      <w:r w:rsidR="003E1FDC" w:rsidRPr="007E703B">
        <w:rPr>
          <w:sz w:val="28"/>
          <w:szCs w:val="28"/>
        </w:rPr>
        <w:t xml:space="preserve"> </w:t>
      </w:r>
      <w:r w:rsidR="003E1FDC" w:rsidRPr="007E703B">
        <w:rPr>
          <w:b/>
          <w:sz w:val="28"/>
          <w:szCs w:val="28"/>
        </w:rPr>
        <w:t>2023г</w:t>
      </w:r>
      <w:r w:rsidR="003E1FDC" w:rsidRPr="007E703B">
        <w:rPr>
          <w:sz w:val="28"/>
          <w:szCs w:val="28"/>
        </w:rPr>
        <w:t>.</w:t>
      </w:r>
    </w:p>
    <w:p w:rsidR="00703C82" w:rsidRPr="007E703B" w:rsidRDefault="00C6445D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 Также в рамках региональной</w:t>
      </w:r>
      <w:r w:rsidR="003E1FDC" w:rsidRPr="007E703B">
        <w:rPr>
          <w:sz w:val="28"/>
          <w:szCs w:val="28"/>
        </w:rPr>
        <w:t xml:space="preserve"> программы газификации производились</w:t>
      </w:r>
      <w:r w:rsidRPr="007E703B">
        <w:rPr>
          <w:sz w:val="28"/>
          <w:szCs w:val="28"/>
        </w:rPr>
        <w:t xml:space="preserve"> работы по прокладке газопроводных сетей </w:t>
      </w:r>
      <w:r w:rsidR="008E4B4E" w:rsidRPr="007E703B">
        <w:rPr>
          <w:sz w:val="28"/>
          <w:szCs w:val="28"/>
        </w:rPr>
        <w:t>по</w:t>
      </w:r>
      <w:r w:rsidRPr="007E703B">
        <w:rPr>
          <w:sz w:val="28"/>
          <w:szCs w:val="28"/>
        </w:rPr>
        <w:t xml:space="preserve"> ул. Вишневая, </w:t>
      </w:r>
      <w:r w:rsidR="008E4B4E" w:rsidRPr="007E703B">
        <w:rPr>
          <w:sz w:val="28"/>
          <w:szCs w:val="28"/>
        </w:rPr>
        <w:t xml:space="preserve">ул. </w:t>
      </w:r>
      <w:r w:rsidRPr="007E703B">
        <w:rPr>
          <w:sz w:val="28"/>
          <w:szCs w:val="28"/>
        </w:rPr>
        <w:t>Цветочная</w:t>
      </w:r>
      <w:r w:rsidR="00C94052" w:rsidRPr="007E703B">
        <w:rPr>
          <w:sz w:val="28"/>
          <w:szCs w:val="28"/>
        </w:rPr>
        <w:t>, ул. Солнечная.</w:t>
      </w:r>
    </w:p>
    <w:p w:rsidR="005B000F" w:rsidRPr="007E703B" w:rsidRDefault="009540BE" w:rsidP="007E703B">
      <w:pPr>
        <w:pStyle w:val="40"/>
        <w:shd w:val="clear" w:color="auto" w:fill="auto"/>
        <w:spacing w:after="120" w:line="360" w:lineRule="auto"/>
        <w:ind w:right="160"/>
        <w:jc w:val="both"/>
        <w:rPr>
          <w:sz w:val="28"/>
          <w:szCs w:val="28"/>
        </w:rPr>
      </w:pPr>
      <w:r w:rsidRPr="007E703B">
        <w:rPr>
          <w:sz w:val="28"/>
          <w:szCs w:val="28"/>
        </w:rPr>
        <w:tab/>
      </w:r>
      <w:r w:rsidR="00655FF7" w:rsidRPr="007E703B">
        <w:rPr>
          <w:sz w:val="28"/>
          <w:szCs w:val="28"/>
        </w:rPr>
        <w:t xml:space="preserve"> </w:t>
      </w:r>
      <w:r w:rsidR="005B000F" w:rsidRPr="007E703B">
        <w:rPr>
          <w:sz w:val="28"/>
          <w:szCs w:val="28"/>
        </w:rPr>
        <w:t>Неоднократно на территории Самбекского сельского поселения проводились субботники, в том числе на парке «Самбек» площадью</w:t>
      </w:r>
      <w:r w:rsidR="00C94052" w:rsidRPr="007E703B">
        <w:rPr>
          <w:sz w:val="28"/>
          <w:szCs w:val="28"/>
        </w:rPr>
        <w:t xml:space="preserve"> 5 га, в котором были высажены 2</w:t>
      </w:r>
      <w:r w:rsidR="005B000F" w:rsidRPr="007E703B">
        <w:rPr>
          <w:sz w:val="28"/>
          <w:szCs w:val="28"/>
        </w:rPr>
        <w:t>00 деревьев.</w:t>
      </w:r>
    </w:p>
    <w:p w:rsidR="00C94052" w:rsidRPr="007E703B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>В настоящий момент начата деятельность церкви на территории Самбекского сельского поселения, уже установлен купол и в праздничные дни проходят службы.</w:t>
      </w:r>
    </w:p>
    <w:p w:rsidR="00C94052" w:rsidRPr="007E703B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>В 2022г. выполнен косметический ремонт памятника «Родина-мать» и Братской могилы в х</w:t>
      </w:r>
      <w:proofErr w:type="gramStart"/>
      <w:r w:rsidRPr="007E703B">
        <w:rPr>
          <w:sz w:val="28"/>
          <w:szCs w:val="28"/>
        </w:rPr>
        <w:t>.К</w:t>
      </w:r>
      <w:proofErr w:type="gramEnd"/>
      <w:r w:rsidRPr="007E703B">
        <w:rPr>
          <w:sz w:val="28"/>
          <w:szCs w:val="28"/>
        </w:rPr>
        <w:t>урлацкий.</w:t>
      </w:r>
    </w:p>
    <w:p w:rsidR="00CA6B03" w:rsidRPr="007E703B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>Также в 2023г. п</w:t>
      </w:r>
      <w:r w:rsidR="003F0230" w:rsidRPr="007E703B">
        <w:rPr>
          <w:sz w:val="28"/>
          <w:szCs w:val="28"/>
        </w:rPr>
        <w:t xml:space="preserve">ланируется </w:t>
      </w:r>
      <w:r w:rsidRPr="007E703B">
        <w:rPr>
          <w:sz w:val="28"/>
          <w:szCs w:val="28"/>
        </w:rPr>
        <w:t>выполня</w:t>
      </w:r>
      <w:r w:rsidR="0090342B" w:rsidRPr="007E703B">
        <w:rPr>
          <w:sz w:val="28"/>
          <w:szCs w:val="28"/>
        </w:rPr>
        <w:t xml:space="preserve">ть </w:t>
      </w:r>
      <w:r w:rsidR="003F0230" w:rsidRPr="007E703B">
        <w:rPr>
          <w:sz w:val="28"/>
          <w:szCs w:val="28"/>
        </w:rPr>
        <w:t>косметически</w:t>
      </w:r>
      <w:r w:rsidRPr="007E703B">
        <w:rPr>
          <w:sz w:val="28"/>
          <w:szCs w:val="28"/>
        </w:rPr>
        <w:t>е</w:t>
      </w:r>
      <w:r w:rsidR="003F0230" w:rsidRPr="007E703B">
        <w:rPr>
          <w:sz w:val="28"/>
          <w:szCs w:val="28"/>
        </w:rPr>
        <w:t xml:space="preserve"> ремонт</w:t>
      </w:r>
      <w:r w:rsidRPr="007E703B">
        <w:rPr>
          <w:sz w:val="28"/>
          <w:szCs w:val="28"/>
        </w:rPr>
        <w:t>ы</w:t>
      </w:r>
      <w:r w:rsidR="003F0230" w:rsidRPr="007E703B">
        <w:rPr>
          <w:sz w:val="28"/>
          <w:szCs w:val="28"/>
        </w:rPr>
        <w:t xml:space="preserve"> памятников</w:t>
      </w:r>
      <w:r w:rsidRPr="007E703B">
        <w:rPr>
          <w:sz w:val="28"/>
          <w:szCs w:val="28"/>
        </w:rPr>
        <w:t xml:space="preserve"> и мест захоронения</w:t>
      </w:r>
      <w:r w:rsidR="0090342B" w:rsidRPr="007E703B">
        <w:rPr>
          <w:sz w:val="28"/>
          <w:szCs w:val="28"/>
        </w:rPr>
        <w:t xml:space="preserve">. </w:t>
      </w:r>
    </w:p>
    <w:p w:rsidR="003E1FDC" w:rsidRPr="007E703B" w:rsidRDefault="003E1FDC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Заключен контракт на латочный ремонт дорог, которые не были восстановлены после прокладки водопроводных сетей в селе Самбек, а также дорог в х. Курлацкий, </w:t>
      </w:r>
      <w:r w:rsidR="00C94052" w:rsidRPr="007E703B">
        <w:rPr>
          <w:sz w:val="28"/>
          <w:szCs w:val="28"/>
        </w:rPr>
        <w:t>отсыпка и гредирование</w:t>
      </w:r>
      <w:r w:rsidRPr="007E703B">
        <w:rPr>
          <w:sz w:val="28"/>
          <w:szCs w:val="28"/>
        </w:rPr>
        <w:t xml:space="preserve"> </w:t>
      </w:r>
      <w:r w:rsidR="00C94052" w:rsidRPr="007E703B">
        <w:rPr>
          <w:sz w:val="28"/>
          <w:szCs w:val="28"/>
        </w:rPr>
        <w:t>дорог в х. Некрасовка, также продолжается отсыпка дорог вторым слоем в селе Самбек.</w:t>
      </w:r>
    </w:p>
    <w:p w:rsidR="00C94052" w:rsidRPr="007E703B" w:rsidRDefault="00C94052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 xml:space="preserve">Совместно с Администрацией Неклиновского района в 2023-2025 г. </w:t>
      </w:r>
      <w:r w:rsidRPr="007E703B">
        <w:rPr>
          <w:sz w:val="28"/>
          <w:szCs w:val="28"/>
        </w:rPr>
        <w:lastRenderedPageBreak/>
        <w:t xml:space="preserve">планируется произвести ремонт </w:t>
      </w:r>
      <w:r w:rsidRPr="007E703B">
        <w:rPr>
          <w:b/>
          <w:sz w:val="28"/>
          <w:szCs w:val="28"/>
        </w:rPr>
        <w:t>7 км. 77м</w:t>
      </w:r>
      <w:r w:rsidRPr="007E703B">
        <w:rPr>
          <w:sz w:val="28"/>
          <w:szCs w:val="28"/>
        </w:rPr>
        <w:t xml:space="preserve">. дорог, из них </w:t>
      </w:r>
      <w:r w:rsidRPr="007E703B">
        <w:rPr>
          <w:b/>
          <w:sz w:val="28"/>
          <w:szCs w:val="28"/>
        </w:rPr>
        <w:t>4 км. 147м</w:t>
      </w:r>
      <w:r w:rsidRPr="007E703B">
        <w:rPr>
          <w:sz w:val="28"/>
          <w:szCs w:val="28"/>
        </w:rPr>
        <w:t xml:space="preserve"> внутрипоселковой дороги </w:t>
      </w:r>
      <w:proofErr w:type="gramStart"/>
      <w:r w:rsidRPr="007E703B">
        <w:rPr>
          <w:sz w:val="28"/>
          <w:szCs w:val="28"/>
        </w:rPr>
        <w:t>в</w:t>
      </w:r>
      <w:proofErr w:type="gramEnd"/>
      <w:r w:rsidRPr="007E703B">
        <w:rPr>
          <w:sz w:val="28"/>
          <w:szCs w:val="28"/>
        </w:rPr>
        <w:t xml:space="preserve"> </w:t>
      </w:r>
      <w:proofErr w:type="gramStart"/>
      <w:r w:rsidRPr="007E703B">
        <w:rPr>
          <w:sz w:val="28"/>
          <w:szCs w:val="28"/>
        </w:rPr>
        <w:t>с</w:t>
      </w:r>
      <w:proofErr w:type="gramEnd"/>
      <w:r w:rsidRPr="007E703B">
        <w:rPr>
          <w:sz w:val="28"/>
          <w:szCs w:val="28"/>
        </w:rPr>
        <w:t xml:space="preserve">. Самбек и </w:t>
      </w:r>
      <w:r w:rsidRPr="007E703B">
        <w:rPr>
          <w:b/>
          <w:sz w:val="28"/>
          <w:szCs w:val="28"/>
        </w:rPr>
        <w:t>2 км. 930 м.</w:t>
      </w:r>
      <w:r w:rsidRPr="007E703B">
        <w:rPr>
          <w:sz w:val="28"/>
          <w:szCs w:val="28"/>
        </w:rPr>
        <w:t xml:space="preserve"> в х. Курлацкий. </w:t>
      </w:r>
    </w:p>
    <w:p w:rsidR="00C94052" w:rsidRPr="007E703B" w:rsidRDefault="00C94052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 xml:space="preserve">После восстановление дорожного полотна планируется восстановить знаковое хозяйство. </w:t>
      </w:r>
    </w:p>
    <w:p w:rsidR="00C94052" w:rsidRPr="007E703B" w:rsidRDefault="006870EA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153A90">
        <w:rPr>
          <w:sz w:val="28"/>
          <w:szCs w:val="28"/>
        </w:rPr>
        <w:t xml:space="preserve"> В</w:t>
      </w:r>
      <w:r w:rsidR="00C94052" w:rsidRPr="00153A90">
        <w:rPr>
          <w:sz w:val="28"/>
          <w:szCs w:val="28"/>
        </w:rPr>
        <w:t xml:space="preserve"> 2019 году </w:t>
      </w:r>
      <w:r w:rsidRPr="00153A90">
        <w:rPr>
          <w:sz w:val="28"/>
          <w:szCs w:val="28"/>
        </w:rPr>
        <w:t xml:space="preserve">была разработана проектно-сметная документация на </w:t>
      </w:r>
      <w:r w:rsidR="00C94052" w:rsidRPr="00153A90">
        <w:rPr>
          <w:sz w:val="28"/>
          <w:szCs w:val="28"/>
        </w:rPr>
        <w:t>выборочный ремонт Дома Культуры</w:t>
      </w:r>
      <w:r w:rsidRPr="00153A90">
        <w:rPr>
          <w:sz w:val="28"/>
          <w:szCs w:val="28"/>
        </w:rPr>
        <w:t>, на суммму</w:t>
      </w:r>
      <w:r w:rsidR="00C94052" w:rsidRPr="00153A90">
        <w:rPr>
          <w:sz w:val="28"/>
          <w:szCs w:val="28"/>
        </w:rPr>
        <w:t xml:space="preserve"> </w:t>
      </w:r>
      <w:r w:rsidR="00C94052" w:rsidRPr="00153A90">
        <w:rPr>
          <w:b/>
          <w:sz w:val="28"/>
          <w:szCs w:val="28"/>
        </w:rPr>
        <w:t>31</w:t>
      </w:r>
      <w:r w:rsidR="00C94052" w:rsidRPr="00153A90">
        <w:rPr>
          <w:sz w:val="28"/>
          <w:szCs w:val="28"/>
        </w:rPr>
        <w:t xml:space="preserve"> </w:t>
      </w:r>
      <w:r w:rsidR="00C94052" w:rsidRPr="00153A90">
        <w:rPr>
          <w:b/>
          <w:sz w:val="28"/>
          <w:szCs w:val="28"/>
        </w:rPr>
        <w:t>млн</w:t>
      </w:r>
      <w:r w:rsidR="00C94052" w:rsidRPr="00153A90">
        <w:rPr>
          <w:sz w:val="28"/>
          <w:szCs w:val="28"/>
        </w:rPr>
        <w:t>. руб., но в связи с изменением законодательства, данн</w:t>
      </w:r>
      <w:r w:rsidRPr="00153A90">
        <w:rPr>
          <w:sz w:val="28"/>
          <w:szCs w:val="28"/>
        </w:rPr>
        <w:t>ый расчет перестал быть актуальным</w:t>
      </w:r>
      <w:r w:rsidR="00C94052" w:rsidRPr="00153A90">
        <w:rPr>
          <w:sz w:val="28"/>
          <w:szCs w:val="28"/>
        </w:rPr>
        <w:t xml:space="preserve"> и данные средства не были выделены.</w:t>
      </w:r>
      <w:r w:rsidRPr="00153A90">
        <w:rPr>
          <w:sz w:val="28"/>
          <w:szCs w:val="28"/>
        </w:rPr>
        <w:t xml:space="preserve"> В 2022 году осуществлен</w:t>
      </w:r>
      <w:r w:rsidR="00C94052" w:rsidRPr="00153A90">
        <w:rPr>
          <w:sz w:val="28"/>
          <w:szCs w:val="28"/>
        </w:rPr>
        <w:t xml:space="preserve"> пересчет с территориальных расценок на </w:t>
      </w:r>
      <w:proofErr w:type="gramStart"/>
      <w:r w:rsidR="00C94052" w:rsidRPr="00153A90">
        <w:rPr>
          <w:sz w:val="28"/>
          <w:szCs w:val="28"/>
        </w:rPr>
        <w:t>федеральные</w:t>
      </w:r>
      <w:proofErr w:type="gramEnd"/>
      <w:r w:rsidR="00C94052" w:rsidRPr="00153A90">
        <w:rPr>
          <w:sz w:val="28"/>
          <w:szCs w:val="28"/>
        </w:rPr>
        <w:t>, п</w:t>
      </w:r>
      <w:r w:rsidRPr="00153A90">
        <w:rPr>
          <w:sz w:val="28"/>
          <w:szCs w:val="28"/>
        </w:rPr>
        <w:t xml:space="preserve">риблизительная стоимость расчета выросла </w:t>
      </w:r>
      <w:r w:rsidR="00C94052" w:rsidRPr="00153A90">
        <w:rPr>
          <w:sz w:val="28"/>
          <w:szCs w:val="28"/>
        </w:rPr>
        <w:t xml:space="preserve">в </w:t>
      </w:r>
      <w:r w:rsidR="00C94052" w:rsidRPr="00153A90">
        <w:rPr>
          <w:b/>
          <w:sz w:val="28"/>
          <w:szCs w:val="28"/>
        </w:rPr>
        <w:t>2</w:t>
      </w:r>
      <w:r w:rsidR="00C94052" w:rsidRPr="00153A90">
        <w:rPr>
          <w:sz w:val="28"/>
          <w:szCs w:val="28"/>
        </w:rPr>
        <w:t xml:space="preserve"> раза. На пересчет данных документов потрачено уже </w:t>
      </w:r>
      <w:r w:rsidR="00C94052" w:rsidRPr="00153A90">
        <w:rPr>
          <w:b/>
          <w:sz w:val="28"/>
          <w:szCs w:val="28"/>
        </w:rPr>
        <w:t>300 тыс</w:t>
      </w:r>
      <w:proofErr w:type="gramStart"/>
      <w:r w:rsidR="00C94052" w:rsidRPr="00153A90">
        <w:rPr>
          <w:b/>
          <w:sz w:val="28"/>
          <w:szCs w:val="28"/>
        </w:rPr>
        <w:t>.р</w:t>
      </w:r>
      <w:proofErr w:type="gramEnd"/>
      <w:r w:rsidR="00C94052" w:rsidRPr="00153A90">
        <w:rPr>
          <w:b/>
          <w:sz w:val="28"/>
          <w:szCs w:val="28"/>
        </w:rPr>
        <w:t>уб.</w:t>
      </w:r>
    </w:p>
    <w:p w:rsidR="005B000F" w:rsidRPr="007E703B" w:rsidRDefault="005B000F" w:rsidP="007E703B">
      <w:pPr>
        <w:pStyle w:val="40"/>
        <w:shd w:val="clear" w:color="auto" w:fill="auto"/>
        <w:spacing w:after="120" w:line="360" w:lineRule="auto"/>
        <w:ind w:right="160" w:firstLine="708"/>
        <w:jc w:val="both"/>
        <w:rPr>
          <w:sz w:val="28"/>
          <w:szCs w:val="28"/>
        </w:rPr>
      </w:pPr>
      <w:r w:rsidRPr="007E703B">
        <w:rPr>
          <w:sz w:val="28"/>
          <w:szCs w:val="28"/>
        </w:rPr>
        <w:t>Конечно, будут продолжены работы по благоустройству  Самбекского сельского поселения, парка «Самбек», работы по содержанию внутрипоселковых дорог.</w:t>
      </w:r>
    </w:p>
    <w:p w:rsidR="005B000F" w:rsidRPr="007E703B" w:rsidRDefault="005B000F" w:rsidP="007E703B">
      <w:pPr>
        <w:pStyle w:val="20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7E703B">
        <w:rPr>
          <w:sz w:val="28"/>
          <w:szCs w:val="28"/>
        </w:rPr>
        <w:t>Вот краткий перечень задач, над которыми работала в отчетном периоде администрация поселения, и будет продолжать работать дальше.</w:t>
      </w:r>
    </w:p>
    <w:p w:rsidR="005B000F" w:rsidRPr="007E703B" w:rsidRDefault="005B000F" w:rsidP="007E703B">
      <w:pPr>
        <w:pStyle w:val="20"/>
        <w:shd w:val="clear" w:color="auto" w:fill="auto"/>
        <w:spacing w:before="0" w:after="180" w:line="360" w:lineRule="auto"/>
        <w:ind w:firstLine="708"/>
        <w:rPr>
          <w:color w:val="000000" w:themeColor="text1"/>
          <w:sz w:val="28"/>
          <w:szCs w:val="28"/>
        </w:rPr>
      </w:pPr>
      <w:r w:rsidRPr="007E703B">
        <w:rPr>
          <w:color w:val="000000" w:themeColor="text1"/>
          <w:sz w:val="28"/>
          <w:szCs w:val="28"/>
        </w:rPr>
        <w:t>Также хочется выразить глубокую благодарность и признательность администрации Неклиновского района, за понимание и поддержку, совместную плодотворную работу, а также поддержку по выполнению намеченных планов, направленных на улучшение качества жизни населения.</w:t>
      </w:r>
    </w:p>
    <w:p w:rsidR="00B0149E" w:rsidRPr="007E703B" w:rsidRDefault="007D26C8" w:rsidP="007E703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03B">
        <w:rPr>
          <w:color w:val="000000"/>
          <w:sz w:val="28"/>
          <w:szCs w:val="28"/>
        </w:rPr>
        <w:t>Спасибо за внимание.</w:t>
      </w:r>
    </w:p>
    <w:sectPr w:rsidR="00B0149E" w:rsidRPr="007E703B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90" w:rsidRDefault="00153A90" w:rsidP="00B0149E">
      <w:r>
        <w:separator/>
      </w:r>
    </w:p>
  </w:endnote>
  <w:endnote w:type="continuationSeparator" w:id="1">
    <w:p w:rsidR="00153A90" w:rsidRDefault="00153A90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90" w:rsidRDefault="00153A90"/>
  </w:footnote>
  <w:footnote w:type="continuationSeparator" w:id="1">
    <w:p w:rsidR="00153A90" w:rsidRDefault="00153A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257"/>
    <w:multiLevelType w:val="hybridMultilevel"/>
    <w:tmpl w:val="738E8C4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C9C0C6B"/>
    <w:multiLevelType w:val="hybridMultilevel"/>
    <w:tmpl w:val="77822AF6"/>
    <w:lvl w:ilvl="0" w:tplc="735E7476">
      <w:start w:val="1"/>
      <w:numFmt w:val="decimal"/>
      <w:lvlText w:val="%1."/>
      <w:lvlJc w:val="left"/>
      <w:pPr>
        <w:ind w:left="183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E1406"/>
    <w:multiLevelType w:val="hybridMultilevel"/>
    <w:tmpl w:val="BF42DA3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6E4A44"/>
    <w:multiLevelType w:val="hybridMultilevel"/>
    <w:tmpl w:val="B8484B20"/>
    <w:lvl w:ilvl="0" w:tplc="D860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141DB"/>
    <w:rsid w:val="00047EE4"/>
    <w:rsid w:val="00054B23"/>
    <w:rsid w:val="000577FF"/>
    <w:rsid w:val="000736CC"/>
    <w:rsid w:val="00080C5C"/>
    <w:rsid w:val="000868DE"/>
    <w:rsid w:val="00090186"/>
    <w:rsid w:val="000951CE"/>
    <w:rsid w:val="000961B8"/>
    <w:rsid w:val="00096A3A"/>
    <w:rsid w:val="000A1B3E"/>
    <w:rsid w:val="000B0494"/>
    <w:rsid w:val="000B107E"/>
    <w:rsid w:val="000B3FBD"/>
    <w:rsid w:val="000B7C2E"/>
    <w:rsid w:val="000D7C60"/>
    <w:rsid w:val="000F1AEC"/>
    <w:rsid w:val="000F3FE9"/>
    <w:rsid w:val="000F5C19"/>
    <w:rsid w:val="001026F1"/>
    <w:rsid w:val="00110D49"/>
    <w:rsid w:val="001141AE"/>
    <w:rsid w:val="00117C5D"/>
    <w:rsid w:val="00120EF7"/>
    <w:rsid w:val="001403F0"/>
    <w:rsid w:val="0014277E"/>
    <w:rsid w:val="001463B5"/>
    <w:rsid w:val="00153A90"/>
    <w:rsid w:val="00154640"/>
    <w:rsid w:val="00156828"/>
    <w:rsid w:val="001734D6"/>
    <w:rsid w:val="00175B71"/>
    <w:rsid w:val="00191317"/>
    <w:rsid w:val="001A21DD"/>
    <w:rsid w:val="001A479D"/>
    <w:rsid w:val="001A72E7"/>
    <w:rsid w:val="001B4E2A"/>
    <w:rsid w:val="001C35F3"/>
    <w:rsid w:val="001D2296"/>
    <w:rsid w:val="001D79B2"/>
    <w:rsid w:val="001D7D30"/>
    <w:rsid w:val="001E41ED"/>
    <w:rsid w:val="001F2D06"/>
    <w:rsid w:val="002026E3"/>
    <w:rsid w:val="00205A17"/>
    <w:rsid w:val="00206D91"/>
    <w:rsid w:val="0021090E"/>
    <w:rsid w:val="0021663A"/>
    <w:rsid w:val="00231EBE"/>
    <w:rsid w:val="00236CA7"/>
    <w:rsid w:val="002441FF"/>
    <w:rsid w:val="002635D7"/>
    <w:rsid w:val="0027465E"/>
    <w:rsid w:val="00277741"/>
    <w:rsid w:val="00281248"/>
    <w:rsid w:val="00285E7E"/>
    <w:rsid w:val="00286781"/>
    <w:rsid w:val="002C2996"/>
    <w:rsid w:val="002C422D"/>
    <w:rsid w:val="002D4073"/>
    <w:rsid w:val="002D5FE1"/>
    <w:rsid w:val="002E1797"/>
    <w:rsid w:val="002E3B04"/>
    <w:rsid w:val="002F1AA7"/>
    <w:rsid w:val="002F6874"/>
    <w:rsid w:val="00303ACA"/>
    <w:rsid w:val="003063A1"/>
    <w:rsid w:val="003064AB"/>
    <w:rsid w:val="0031748D"/>
    <w:rsid w:val="00324E42"/>
    <w:rsid w:val="0033262C"/>
    <w:rsid w:val="003330A1"/>
    <w:rsid w:val="00334269"/>
    <w:rsid w:val="00341989"/>
    <w:rsid w:val="00346F3D"/>
    <w:rsid w:val="00347EF1"/>
    <w:rsid w:val="00367D7F"/>
    <w:rsid w:val="00375977"/>
    <w:rsid w:val="003940F2"/>
    <w:rsid w:val="003A1A76"/>
    <w:rsid w:val="003B26CE"/>
    <w:rsid w:val="003B59F1"/>
    <w:rsid w:val="003C0E7B"/>
    <w:rsid w:val="003C6C76"/>
    <w:rsid w:val="003D306C"/>
    <w:rsid w:val="003D7AFA"/>
    <w:rsid w:val="003D7F10"/>
    <w:rsid w:val="003E1FDC"/>
    <w:rsid w:val="003E584A"/>
    <w:rsid w:val="003F0230"/>
    <w:rsid w:val="003F5472"/>
    <w:rsid w:val="0040171E"/>
    <w:rsid w:val="00415C62"/>
    <w:rsid w:val="004227FE"/>
    <w:rsid w:val="00424437"/>
    <w:rsid w:val="00425AF0"/>
    <w:rsid w:val="00426F1A"/>
    <w:rsid w:val="00436424"/>
    <w:rsid w:val="00446655"/>
    <w:rsid w:val="00452ECC"/>
    <w:rsid w:val="004715A7"/>
    <w:rsid w:val="004824DE"/>
    <w:rsid w:val="004824F5"/>
    <w:rsid w:val="00495D53"/>
    <w:rsid w:val="004A0A6C"/>
    <w:rsid w:val="004A4660"/>
    <w:rsid w:val="004A5E8E"/>
    <w:rsid w:val="004B254E"/>
    <w:rsid w:val="004C0E88"/>
    <w:rsid w:val="004C4D8D"/>
    <w:rsid w:val="004D3166"/>
    <w:rsid w:val="004D3A84"/>
    <w:rsid w:val="00503346"/>
    <w:rsid w:val="00521BFC"/>
    <w:rsid w:val="00531268"/>
    <w:rsid w:val="005370C5"/>
    <w:rsid w:val="0053759A"/>
    <w:rsid w:val="00540D0A"/>
    <w:rsid w:val="0054128A"/>
    <w:rsid w:val="005468B3"/>
    <w:rsid w:val="00551C68"/>
    <w:rsid w:val="00563020"/>
    <w:rsid w:val="005713EA"/>
    <w:rsid w:val="00571E3B"/>
    <w:rsid w:val="0058445E"/>
    <w:rsid w:val="00590EDE"/>
    <w:rsid w:val="005A1B27"/>
    <w:rsid w:val="005A29F3"/>
    <w:rsid w:val="005B000F"/>
    <w:rsid w:val="005B30D5"/>
    <w:rsid w:val="005B4D9F"/>
    <w:rsid w:val="005C361A"/>
    <w:rsid w:val="005C4514"/>
    <w:rsid w:val="005D2666"/>
    <w:rsid w:val="005E0DE2"/>
    <w:rsid w:val="005F46E0"/>
    <w:rsid w:val="00604286"/>
    <w:rsid w:val="006067AE"/>
    <w:rsid w:val="00617644"/>
    <w:rsid w:val="006340AB"/>
    <w:rsid w:val="00635DE8"/>
    <w:rsid w:val="00635EC7"/>
    <w:rsid w:val="006476FC"/>
    <w:rsid w:val="00655FF7"/>
    <w:rsid w:val="006608ED"/>
    <w:rsid w:val="006870EA"/>
    <w:rsid w:val="00691A48"/>
    <w:rsid w:val="006B6EF3"/>
    <w:rsid w:val="006C70B4"/>
    <w:rsid w:val="006E6FE7"/>
    <w:rsid w:val="006F1392"/>
    <w:rsid w:val="006F25A2"/>
    <w:rsid w:val="006F2892"/>
    <w:rsid w:val="006F3CCB"/>
    <w:rsid w:val="006F6D4B"/>
    <w:rsid w:val="006F7A8C"/>
    <w:rsid w:val="00703C82"/>
    <w:rsid w:val="00704998"/>
    <w:rsid w:val="00711944"/>
    <w:rsid w:val="007150A5"/>
    <w:rsid w:val="0072008A"/>
    <w:rsid w:val="00726D0F"/>
    <w:rsid w:val="00734F99"/>
    <w:rsid w:val="00735A5B"/>
    <w:rsid w:val="00750768"/>
    <w:rsid w:val="0075333C"/>
    <w:rsid w:val="00754803"/>
    <w:rsid w:val="00761B92"/>
    <w:rsid w:val="007651D0"/>
    <w:rsid w:val="0077499F"/>
    <w:rsid w:val="007839D1"/>
    <w:rsid w:val="0078631D"/>
    <w:rsid w:val="00793670"/>
    <w:rsid w:val="00794A83"/>
    <w:rsid w:val="007979A3"/>
    <w:rsid w:val="007A0821"/>
    <w:rsid w:val="007A4123"/>
    <w:rsid w:val="007B1084"/>
    <w:rsid w:val="007B790D"/>
    <w:rsid w:val="007D26C8"/>
    <w:rsid w:val="007D7900"/>
    <w:rsid w:val="007E703B"/>
    <w:rsid w:val="007F4A76"/>
    <w:rsid w:val="0084207D"/>
    <w:rsid w:val="0085118B"/>
    <w:rsid w:val="00867F10"/>
    <w:rsid w:val="008760FD"/>
    <w:rsid w:val="00876C45"/>
    <w:rsid w:val="00882B3A"/>
    <w:rsid w:val="0088559F"/>
    <w:rsid w:val="00892FC7"/>
    <w:rsid w:val="00896A2F"/>
    <w:rsid w:val="008A2C28"/>
    <w:rsid w:val="008A7073"/>
    <w:rsid w:val="008D2224"/>
    <w:rsid w:val="008D4211"/>
    <w:rsid w:val="008E4B4E"/>
    <w:rsid w:val="008E6430"/>
    <w:rsid w:val="008F1296"/>
    <w:rsid w:val="00902714"/>
    <w:rsid w:val="0090342B"/>
    <w:rsid w:val="00905903"/>
    <w:rsid w:val="009107BF"/>
    <w:rsid w:val="00934CFA"/>
    <w:rsid w:val="00952C0E"/>
    <w:rsid w:val="009540BE"/>
    <w:rsid w:val="00954412"/>
    <w:rsid w:val="00964FB7"/>
    <w:rsid w:val="00976287"/>
    <w:rsid w:val="009813FF"/>
    <w:rsid w:val="009A29C1"/>
    <w:rsid w:val="009A36B8"/>
    <w:rsid w:val="009A7EFE"/>
    <w:rsid w:val="009C1812"/>
    <w:rsid w:val="009D5D18"/>
    <w:rsid w:val="009D76C2"/>
    <w:rsid w:val="009F2A2A"/>
    <w:rsid w:val="00A03069"/>
    <w:rsid w:val="00A16701"/>
    <w:rsid w:val="00A16D04"/>
    <w:rsid w:val="00A21388"/>
    <w:rsid w:val="00A2278A"/>
    <w:rsid w:val="00A30170"/>
    <w:rsid w:val="00A40EBE"/>
    <w:rsid w:val="00A4106F"/>
    <w:rsid w:val="00A45058"/>
    <w:rsid w:val="00A5369A"/>
    <w:rsid w:val="00A54135"/>
    <w:rsid w:val="00A66519"/>
    <w:rsid w:val="00A6798E"/>
    <w:rsid w:val="00A71C49"/>
    <w:rsid w:val="00A76B38"/>
    <w:rsid w:val="00A77A8C"/>
    <w:rsid w:val="00A804C7"/>
    <w:rsid w:val="00A81E1F"/>
    <w:rsid w:val="00A871F8"/>
    <w:rsid w:val="00A9286F"/>
    <w:rsid w:val="00A946B9"/>
    <w:rsid w:val="00A96F2F"/>
    <w:rsid w:val="00AA672A"/>
    <w:rsid w:val="00AB793C"/>
    <w:rsid w:val="00AB7E25"/>
    <w:rsid w:val="00AC2A2A"/>
    <w:rsid w:val="00AD3AFC"/>
    <w:rsid w:val="00AD4B87"/>
    <w:rsid w:val="00B0149E"/>
    <w:rsid w:val="00B06A42"/>
    <w:rsid w:val="00B117B8"/>
    <w:rsid w:val="00B22A35"/>
    <w:rsid w:val="00B40744"/>
    <w:rsid w:val="00B47A0B"/>
    <w:rsid w:val="00B55BD2"/>
    <w:rsid w:val="00B634A8"/>
    <w:rsid w:val="00B733F0"/>
    <w:rsid w:val="00B74ACC"/>
    <w:rsid w:val="00B76DEF"/>
    <w:rsid w:val="00B820AB"/>
    <w:rsid w:val="00B84ED2"/>
    <w:rsid w:val="00BB22C8"/>
    <w:rsid w:val="00BD20F7"/>
    <w:rsid w:val="00BD51A9"/>
    <w:rsid w:val="00BE0D30"/>
    <w:rsid w:val="00BE3846"/>
    <w:rsid w:val="00BE5D64"/>
    <w:rsid w:val="00BF0AEF"/>
    <w:rsid w:val="00BF3580"/>
    <w:rsid w:val="00C05CDF"/>
    <w:rsid w:val="00C16177"/>
    <w:rsid w:val="00C2568F"/>
    <w:rsid w:val="00C31470"/>
    <w:rsid w:val="00C31F62"/>
    <w:rsid w:val="00C4356B"/>
    <w:rsid w:val="00C478A9"/>
    <w:rsid w:val="00C52A1A"/>
    <w:rsid w:val="00C54887"/>
    <w:rsid w:val="00C54E12"/>
    <w:rsid w:val="00C54F92"/>
    <w:rsid w:val="00C6445D"/>
    <w:rsid w:val="00C865C5"/>
    <w:rsid w:val="00C930F4"/>
    <w:rsid w:val="00C94052"/>
    <w:rsid w:val="00CA234C"/>
    <w:rsid w:val="00CA2F53"/>
    <w:rsid w:val="00CA4F1B"/>
    <w:rsid w:val="00CA6B03"/>
    <w:rsid w:val="00CB02C7"/>
    <w:rsid w:val="00CB0BE9"/>
    <w:rsid w:val="00CB50D5"/>
    <w:rsid w:val="00CB7E22"/>
    <w:rsid w:val="00CC02DC"/>
    <w:rsid w:val="00CD067A"/>
    <w:rsid w:val="00CD2DF1"/>
    <w:rsid w:val="00CE00E9"/>
    <w:rsid w:val="00CE6D1B"/>
    <w:rsid w:val="00CF4300"/>
    <w:rsid w:val="00CF7E36"/>
    <w:rsid w:val="00D030DB"/>
    <w:rsid w:val="00D25706"/>
    <w:rsid w:val="00D40C06"/>
    <w:rsid w:val="00D45CB6"/>
    <w:rsid w:val="00D50560"/>
    <w:rsid w:val="00D50ED8"/>
    <w:rsid w:val="00D640A0"/>
    <w:rsid w:val="00D71B87"/>
    <w:rsid w:val="00D72FBE"/>
    <w:rsid w:val="00D86BC5"/>
    <w:rsid w:val="00D90891"/>
    <w:rsid w:val="00DA263A"/>
    <w:rsid w:val="00DA5E5D"/>
    <w:rsid w:val="00DB221C"/>
    <w:rsid w:val="00DB58E3"/>
    <w:rsid w:val="00DC7C66"/>
    <w:rsid w:val="00DD5663"/>
    <w:rsid w:val="00DD643D"/>
    <w:rsid w:val="00DE0A2A"/>
    <w:rsid w:val="00DF2EB8"/>
    <w:rsid w:val="00DF4A9A"/>
    <w:rsid w:val="00DF5572"/>
    <w:rsid w:val="00E07CE3"/>
    <w:rsid w:val="00E21FEA"/>
    <w:rsid w:val="00E26467"/>
    <w:rsid w:val="00E26EBB"/>
    <w:rsid w:val="00E30D31"/>
    <w:rsid w:val="00E51F8A"/>
    <w:rsid w:val="00E559D9"/>
    <w:rsid w:val="00E55BB6"/>
    <w:rsid w:val="00E5718B"/>
    <w:rsid w:val="00E704E5"/>
    <w:rsid w:val="00E7355F"/>
    <w:rsid w:val="00E82BF9"/>
    <w:rsid w:val="00E832B1"/>
    <w:rsid w:val="00E83799"/>
    <w:rsid w:val="00E873F6"/>
    <w:rsid w:val="00EB2210"/>
    <w:rsid w:val="00EB4042"/>
    <w:rsid w:val="00EC6B0D"/>
    <w:rsid w:val="00ED4D6B"/>
    <w:rsid w:val="00ED5ABE"/>
    <w:rsid w:val="00ED669C"/>
    <w:rsid w:val="00ED79EA"/>
    <w:rsid w:val="00EE4310"/>
    <w:rsid w:val="00EF0412"/>
    <w:rsid w:val="00EF2474"/>
    <w:rsid w:val="00EF5B82"/>
    <w:rsid w:val="00EF5F83"/>
    <w:rsid w:val="00EF6C24"/>
    <w:rsid w:val="00F1399D"/>
    <w:rsid w:val="00F1670B"/>
    <w:rsid w:val="00F20EA0"/>
    <w:rsid w:val="00F3331C"/>
    <w:rsid w:val="00F35E1B"/>
    <w:rsid w:val="00F36DC1"/>
    <w:rsid w:val="00F467E5"/>
    <w:rsid w:val="00F62559"/>
    <w:rsid w:val="00F63C7F"/>
    <w:rsid w:val="00F6628E"/>
    <w:rsid w:val="00F838A2"/>
    <w:rsid w:val="00FA5E42"/>
    <w:rsid w:val="00FA679C"/>
    <w:rsid w:val="00FB4A0C"/>
    <w:rsid w:val="00FC5461"/>
    <w:rsid w:val="00FD1044"/>
    <w:rsid w:val="00FD2644"/>
    <w:rsid w:val="00FD7779"/>
    <w:rsid w:val="00FE2506"/>
    <w:rsid w:val="00F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  <w:style w:type="paragraph" w:styleId="a7">
    <w:name w:val="List Paragraph"/>
    <w:basedOn w:val="a"/>
    <w:uiPriority w:val="34"/>
    <w:qFormat/>
    <w:rsid w:val="00793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3FEC-165A-405D-A5DF-F25104F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Angelina</cp:lastModifiedBy>
  <cp:revision>28</cp:revision>
  <cp:lastPrinted>2023-02-09T07:07:00Z</cp:lastPrinted>
  <dcterms:created xsi:type="dcterms:W3CDTF">2022-02-24T11:36:00Z</dcterms:created>
  <dcterms:modified xsi:type="dcterms:W3CDTF">2023-02-09T07:47:00Z</dcterms:modified>
</cp:coreProperties>
</file>